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5FBBDECD" w:rsidR="005A5832" w:rsidRDefault="003E65E5">
      <w:pPr>
        <w:widowControl w:val="0"/>
        <w:pBdr>
          <w:top w:val="nil"/>
          <w:left w:val="nil"/>
          <w:bottom w:val="nil"/>
          <w:right w:val="nil"/>
          <w:between w:val="nil"/>
        </w:pBdr>
        <w:tabs>
          <w:tab w:val="left" w:pos="567"/>
          <w:tab w:val="left" w:pos="851"/>
        </w:tabs>
        <w:jc w:val="center"/>
        <w:rPr>
          <w:b/>
          <w:bCs/>
          <w:caps/>
          <w:kern w:val="2"/>
          <w:sz w:val="16"/>
          <w:szCs w:val="16"/>
        </w:rPr>
      </w:pPr>
      <w:r>
        <w:rPr>
          <w:noProof/>
          <w:szCs w:val="24"/>
        </w:rPr>
        <w:drawing>
          <wp:anchor distT="0" distB="0" distL="114300" distR="114300" simplePos="0" relativeHeight="251659264" behindDoc="0" locked="0" layoutInCell="1" allowOverlap="1" wp14:anchorId="455F52B0" wp14:editId="2D163D4D">
            <wp:simplePos x="0" y="0"/>
            <wp:positionH relativeFrom="margin">
              <wp:posOffset>0</wp:posOffset>
            </wp:positionH>
            <wp:positionV relativeFrom="margin">
              <wp:posOffset>113665</wp:posOffset>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0309749D" w14:textId="1CCB6F99" w:rsidR="003E65E5" w:rsidRDefault="003E65E5">
      <w:pPr>
        <w:widowControl w:val="0"/>
        <w:pBdr>
          <w:top w:val="nil"/>
          <w:left w:val="nil"/>
          <w:bottom w:val="nil"/>
          <w:right w:val="nil"/>
          <w:between w:val="nil"/>
        </w:pBdr>
        <w:tabs>
          <w:tab w:val="left" w:pos="567"/>
          <w:tab w:val="left" w:pos="851"/>
        </w:tabs>
        <w:jc w:val="center"/>
        <w:rPr>
          <w:b/>
          <w:bCs/>
          <w:caps/>
          <w:kern w:val="2"/>
          <w:sz w:val="16"/>
          <w:szCs w:val="16"/>
        </w:rPr>
      </w:pPr>
    </w:p>
    <w:p w14:paraId="4384FBC7" w14:textId="77777777" w:rsidR="003E65E5" w:rsidRDefault="003E65E5">
      <w:pPr>
        <w:widowControl w:val="0"/>
        <w:pBdr>
          <w:top w:val="nil"/>
          <w:left w:val="nil"/>
          <w:bottom w:val="nil"/>
          <w:right w:val="nil"/>
          <w:between w:val="nil"/>
        </w:pBdr>
        <w:tabs>
          <w:tab w:val="left" w:pos="567"/>
          <w:tab w:val="left" w:pos="851"/>
        </w:tabs>
        <w:jc w:val="center"/>
        <w:rPr>
          <w:b/>
          <w:bCs/>
          <w:caps/>
          <w:kern w:val="2"/>
          <w:sz w:val="16"/>
          <w:szCs w:val="16"/>
        </w:rPr>
      </w:pPr>
    </w:p>
    <w:p w14:paraId="4C586274" w14:textId="75C5E231" w:rsidR="003E65E5" w:rsidRDefault="003E65E5">
      <w:pPr>
        <w:widowControl w:val="0"/>
        <w:pBdr>
          <w:top w:val="nil"/>
          <w:left w:val="nil"/>
          <w:bottom w:val="nil"/>
          <w:right w:val="nil"/>
          <w:between w:val="nil"/>
        </w:pBdr>
        <w:tabs>
          <w:tab w:val="left" w:pos="567"/>
          <w:tab w:val="left" w:pos="851"/>
        </w:tabs>
        <w:jc w:val="center"/>
        <w:rPr>
          <w:b/>
          <w:bCs/>
          <w:caps/>
          <w:kern w:val="2"/>
          <w:sz w:val="16"/>
          <w:szCs w:val="16"/>
        </w:rPr>
      </w:pPr>
    </w:p>
    <w:p w14:paraId="43835AC7" w14:textId="213E4A34" w:rsidR="003E65E5" w:rsidRDefault="003E65E5">
      <w:pPr>
        <w:widowControl w:val="0"/>
        <w:pBdr>
          <w:top w:val="nil"/>
          <w:left w:val="nil"/>
          <w:bottom w:val="nil"/>
          <w:right w:val="nil"/>
          <w:between w:val="nil"/>
        </w:pBdr>
        <w:tabs>
          <w:tab w:val="left" w:pos="567"/>
          <w:tab w:val="left" w:pos="851"/>
        </w:tabs>
        <w:jc w:val="center"/>
        <w:rPr>
          <w:b/>
          <w:bCs/>
          <w:caps/>
          <w:kern w:val="2"/>
          <w:sz w:val="16"/>
          <w:szCs w:val="16"/>
        </w:rPr>
      </w:pPr>
    </w:p>
    <w:p w14:paraId="6DB1726C" w14:textId="4B7F88A7" w:rsidR="003E65E5" w:rsidRDefault="003E65E5">
      <w:pPr>
        <w:widowControl w:val="0"/>
        <w:pBdr>
          <w:top w:val="nil"/>
          <w:left w:val="nil"/>
          <w:bottom w:val="nil"/>
          <w:right w:val="nil"/>
          <w:between w:val="nil"/>
        </w:pBdr>
        <w:tabs>
          <w:tab w:val="left" w:pos="567"/>
          <w:tab w:val="left" w:pos="851"/>
        </w:tabs>
        <w:jc w:val="center"/>
        <w:rPr>
          <w:b/>
          <w:bCs/>
          <w:caps/>
          <w:kern w:val="2"/>
          <w:sz w:val="16"/>
          <w:szCs w:val="16"/>
        </w:rPr>
      </w:pPr>
    </w:p>
    <w:p w14:paraId="76AA4C66" w14:textId="7E41EE2C" w:rsidR="003E65E5" w:rsidRDefault="003E65E5">
      <w:pPr>
        <w:widowControl w:val="0"/>
        <w:pBdr>
          <w:top w:val="nil"/>
          <w:left w:val="nil"/>
          <w:bottom w:val="nil"/>
          <w:right w:val="nil"/>
          <w:between w:val="nil"/>
        </w:pBdr>
        <w:tabs>
          <w:tab w:val="left" w:pos="567"/>
          <w:tab w:val="left" w:pos="851"/>
        </w:tabs>
        <w:jc w:val="center"/>
        <w:rPr>
          <w:b/>
          <w:bCs/>
          <w:caps/>
          <w:kern w:val="2"/>
          <w:sz w:val="16"/>
          <w:szCs w:val="16"/>
        </w:rPr>
      </w:pPr>
    </w:p>
    <w:p w14:paraId="425AF769" w14:textId="77777777" w:rsidR="003E65E5" w:rsidRDefault="003E65E5">
      <w:pPr>
        <w:widowControl w:val="0"/>
        <w:pBdr>
          <w:top w:val="nil"/>
          <w:left w:val="nil"/>
          <w:bottom w:val="nil"/>
          <w:right w:val="nil"/>
          <w:between w:val="nil"/>
        </w:pBdr>
        <w:tabs>
          <w:tab w:val="left" w:pos="567"/>
          <w:tab w:val="left" w:pos="851"/>
        </w:tabs>
        <w:jc w:val="center"/>
        <w:rPr>
          <w:b/>
          <w:bCs/>
          <w:caps/>
          <w:kern w:val="2"/>
          <w:sz w:val="16"/>
          <w:szCs w:val="16"/>
        </w:rPr>
      </w:pPr>
    </w:p>
    <w:p w14:paraId="0182D761" w14:textId="138D5FE2" w:rsidR="003E65E5" w:rsidRDefault="003E65E5">
      <w:pPr>
        <w:widowControl w:val="0"/>
        <w:pBdr>
          <w:top w:val="nil"/>
          <w:left w:val="nil"/>
          <w:bottom w:val="nil"/>
          <w:right w:val="nil"/>
          <w:between w:val="nil"/>
        </w:pBdr>
        <w:tabs>
          <w:tab w:val="left" w:pos="567"/>
          <w:tab w:val="left" w:pos="851"/>
        </w:tabs>
        <w:jc w:val="center"/>
        <w:rPr>
          <w:b/>
          <w:bCs/>
          <w:caps/>
          <w:kern w:val="2"/>
          <w:sz w:val="16"/>
          <w:szCs w:val="16"/>
        </w:rPr>
      </w:pPr>
    </w:p>
    <w:p w14:paraId="31A42B0F" w14:textId="77777777" w:rsidR="003E65E5" w:rsidRPr="007D2D41" w:rsidRDefault="003E65E5">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14D5E990"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680F156" w:rsidR="005A5832" w:rsidRPr="0004337A" w:rsidRDefault="00B27009" w:rsidP="00FA4154">
            <w:pPr>
              <w:spacing w:after="240"/>
              <w:ind w:left="357"/>
              <w:jc w:val="center"/>
              <w:rPr>
                <w:b/>
                <w:bCs/>
                <w:kern w:val="2"/>
                <w:sz w:val="22"/>
                <w:szCs w:val="22"/>
              </w:rPr>
            </w:pPr>
            <w:r w:rsidRPr="00320884">
              <w:rPr>
                <w:b/>
                <w:bCs/>
                <w:sz w:val="22"/>
                <w:szCs w:val="22"/>
              </w:rPr>
              <w:t>Mobilios darbo vietos įranga</w:t>
            </w:r>
            <w:r w:rsidRPr="00320884">
              <w:rPr>
                <w:sz w:val="22"/>
                <w:szCs w:val="22"/>
              </w:rPr>
              <w:t xml:space="preserve"> </w:t>
            </w:r>
            <w:r w:rsidRPr="00320884">
              <w:rPr>
                <w:rFonts w:eastAsia="Arial Unicode MS"/>
                <w:b/>
                <w:color w:val="000000"/>
                <w:sz w:val="22"/>
                <w:szCs w:val="22"/>
                <w:bdr w:val="nil"/>
                <w:shd w:val="clear" w:color="auto" w:fill="FFFFFF"/>
              </w:rPr>
              <w:t>(ILK) (1</w:t>
            </w:r>
            <w:r>
              <w:rPr>
                <w:rFonts w:eastAsia="Arial Unicode MS"/>
                <w:b/>
                <w:color w:val="000000"/>
                <w:sz w:val="22"/>
                <w:szCs w:val="22"/>
                <w:bdr w:val="nil"/>
                <w:shd w:val="clear" w:color="auto" w:fill="FFFFFF"/>
              </w:rPr>
              <w:t>1922</w:t>
            </w:r>
            <w:r w:rsidRPr="00320884">
              <w:rPr>
                <w:rFonts w:eastAsia="Arial Unicode MS"/>
                <w:b/>
                <w:color w:val="000000"/>
                <w:sz w:val="22"/>
                <w:szCs w:val="22"/>
                <w:bdr w:val="nil"/>
                <w:shd w:val="clear" w:color="auto" w:fill="FFFFFF"/>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986C47" w:rsidRPr="00333420" w14:paraId="02C564A4" w14:textId="77777777" w:rsidTr="00E254B9">
        <w:tc>
          <w:tcPr>
            <w:tcW w:w="2552" w:type="dxa"/>
            <w:vMerge/>
          </w:tcPr>
          <w:p w14:paraId="0FF780EE" w14:textId="77777777" w:rsidR="00986C47" w:rsidRPr="00333420" w:rsidRDefault="00986C47" w:rsidP="00986C47">
            <w:pPr>
              <w:rPr>
                <w:kern w:val="2"/>
                <w:sz w:val="22"/>
                <w:szCs w:val="22"/>
              </w:rPr>
            </w:pPr>
          </w:p>
        </w:tc>
        <w:tc>
          <w:tcPr>
            <w:tcW w:w="3119" w:type="dxa"/>
          </w:tcPr>
          <w:p w14:paraId="2519F504" w14:textId="77777777" w:rsidR="00986C47" w:rsidRPr="00333420" w:rsidRDefault="00986C47" w:rsidP="00986C47">
            <w:pPr>
              <w:rPr>
                <w:kern w:val="2"/>
                <w:sz w:val="22"/>
                <w:szCs w:val="22"/>
              </w:rPr>
            </w:pPr>
            <w:r w:rsidRPr="00333420">
              <w:rPr>
                <w:kern w:val="2"/>
                <w:sz w:val="22"/>
                <w:szCs w:val="22"/>
              </w:rPr>
              <w:t>1.1.5. Atsiskaitomoji sąskaita</w:t>
            </w:r>
          </w:p>
        </w:tc>
        <w:tc>
          <w:tcPr>
            <w:tcW w:w="4536" w:type="dxa"/>
          </w:tcPr>
          <w:p w14:paraId="6FD96A06" w14:textId="3CA05161" w:rsidR="00986C47" w:rsidRPr="00333420" w:rsidRDefault="00986C47" w:rsidP="00986C47">
            <w:pPr>
              <w:jc w:val="center"/>
              <w:rPr>
                <w:kern w:val="2"/>
                <w:sz w:val="22"/>
                <w:szCs w:val="22"/>
              </w:rPr>
            </w:pPr>
            <w:r>
              <w:rPr>
                <w:sz w:val="22"/>
                <w:szCs w:val="22"/>
              </w:rPr>
              <w:t>LT48 7300 0101 6558 7892</w:t>
            </w:r>
          </w:p>
        </w:tc>
      </w:tr>
      <w:tr w:rsidR="00986C47" w:rsidRPr="00333420" w14:paraId="7912ACC1" w14:textId="77777777" w:rsidTr="00E254B9">
        <w:tc>
          <w:tcPr>
            <w:tcW w:w="2552" w:type="dxa"/>
            <w:vMerge/>
          </w:tcPr>
          <w:p w14:paraId="69B28FD0" w14:textId="77777777" w:rsidR="00986C47" w:rsidRPr="00333420" w:rsidRDefault="00986C47" w:rsidP="00986C47">
            <w:pPr>
              <w:rPr>
                <w:kern w:val="2"/>
                <w:sz w:val="22"/>
                <w:szCs w:val="22"/>
              </w:rPr>
            </w:pPr>
          </w:p>
        </w:tc>
        <w:tc>
          <w:tcPr>
            <w:tcW w:w="3119" w:type="dxa"/>
          </w:tcPr>
          <w:p w14:paraId="02440D2A" w14:textId="77777777" w:rsidR="00986C47" w:rsidRPr="00333420" w:rsidRDefault="00986C47" w:rsidP="00986C47">
            <w:pPr>
              <w:rPr>
                <w:kern w:val="2"/>
                <w:sz w:val="22"/>
                <w:szCs w:val="22"/>
              </w:rPr>
            </w:pPr>
            <w:r w:rsidRPr="00333420">
              <w:rPr>
                <w:kern w:val="2"/>
                <w:sz w:val="22"/>
                <w:szCs w:val="22"/>
              </w:rPr>
              <w:t>1.1.6. Bankas, banko kodas</w:t>
            </w:r>
          </w:p>
        </w:tc>
        <w:tc>
          <w:tcPr>
            <w:tcW w:w="4536" w:type="dxa"/>
          </w:tcPr>
          <w:p w14:paraId="07B9AC46" w14:textId="79FE3E0D" w:rsidR="00986C47" w:rsidRPr="0011109B" w:rsidRDefault="00986C47" w:rsidP="00986C47">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Pr>
                <w:sz w:val="22"/>
                <w:szCs w:val="22"/>
              </w:rPr>
              <w:t xml:space="preserve">b. k. </w:t>
            </w:r>
            <w:r w:rsidRPr="00FD08F3">
              <w:rPr>
                <w:sz w:val="22"/>
                <w:szCs w:val="22"/>
              </w:rPr>
              <w:t>73000</w:t>
            </w:r>
          </w:p>
        </w:tc>
      </w:tr>
      <w:tr w:rsidR="00986C47" w:rsidRPr="00333420" w14:paraId="28E9C7C6" w14:textId="77777777" w:rsidTr="00E254B9">
        <w:tc>
          <w:tcPr>
            <w:tcW w:w="2552" w:type="dxa"/>
            <w:vMerge/>
          </w:tcPr>
          <w:p w14:paraId="5C7A6934" w14:textId="77777777" w:rsidR="00986C47" w:rsidRPr="00333420" w:rsidRDefault="00986C47" w:rsidP="00986C47">
            <w:pPr>
              <w:rPr>
                <w:kern w:val="2"/>
                <w:sz w:val="22"/>
                <w:szCs w:val="22"/>
              </w:rPr>
            </w:pPr>
          </w:p>
        </w:tc>
        <w:tc>
          <w:tcPr>
            <w:tcW w:w="3119" w:type="dxa"/>
          </w:tcPr>
          <w:p w14:paraId="5F22DF9B" w14:textId="77777777" w:rsidR="00986C47" w:rsidRPr="00333420" w:rsidRDefault="00986C47" w:rsidP="00986C47">
            <w:pPr>
              <w:rPr>
                <w:kern w:val="2"/>
                <w:sz w:val="22"/>
                <w:szCs w:val="22"/>
              </w:rPr>
            </w:pPr>
            <w:r w:rsidRPr="00333420">
              <w:rPr>
                <w:kern w:val="2"/>
                <w:sz w:val="22"/>
                <w:szCs w:val="22"/>
              </w:rPr>
              <w:t>1.1.7. Telefonas</w:t>
            </w:r>
          </w:p>
        </w:tc>
        <w:tc>
          <w:tcPr>
            <w:tcW w:w="4536" w:type="dxa"/>
          </w:tcPr>
          <w:p w14:paraId="57E936D7" w14:textId="77777777" w:rsidR="00986C47" w:rsidRPr="00333420" w:rsidRDefault="00986C47" w:rsidP="00986C47">
            <w:pPr>
              <w:jc w:val="center"/>
              <w:rPr>
                <w:kern w:val="2"/>
                <w:sz w:val="22"/>
                <w:szCs w:val="22"/>
              </w:rPr>
            </w:pPr>
            <w:r>
              <w:rPr>
                <w:sz w:val="22"/>
                <w:szCs w:val="22"/>
              </w:rPr>
              <w:t>+370</w:t>
            </w:r>
            <w:r w:rsidRPr="00FD08F3">
              <w:rPr>
                <w:sz w:val="22"/>
                <w:szCs w:val="22"/>
              </w:rPr>
              <w:t xml:space="preserve"> 5 236 5000</w:t>
            </w:r>
          </w:p>
        </w:tc>
      </w:tr>
      <w:tr w:rsidR="00986C47" w:rsidRPr="00333420" w14:paraId="6FF2D8C2" w14:textId="77777777" w:rsidTr="00E254B9">
        <w:tc>
          <w:tcPr>
            <w:tcW w:w="2552" w:type="dxa"/>
            <w:vMerge/>
          </w:tcPr>
          <w:p w14:paraId="2BA1BF76" w14:textId="77777777" w:rsidR="00986C47" w:rsidRPr="00333420" w:rsidRDefault="00986C47" w:rsidP="00986C47">
            <w:pPr>
              <w:rPr>
                <w:kern w:val="2"/>
                <w:sz w:val="22"/>
                <w:szCs w:val="22"/>
              </w:rPr>
            </w:pPr>
          </w:p>
        </w:tc>
        <w:tc>
          <w:tcPr>
            <w:tcW w:w="3119" w:type="dxa"/>
          </w:tcPr>
          <w:p w14:paraId="773AE51C" w14:textId="77777777" w:rsidR="00986C47" w:rsidRPr="00333420" w:rsidRDefault="00986C47" w:rsidP="00986C47">
            <w:pPr>
              <w:rPr>
                <w:kern w:val="2"/>
                <w:sz w:val="22"/>
                <w:szCs w:val="22"/>
              </w:rPr>
            </w:pPr>
            <w:r w:rsidRPr="00333420">
              <w:rPr>
                <w:kern w:val="2"/>
                <w:sz w:val="22"/>
                <w:szCs w:val="22"/>
              </w:rPr>
              <w:t>1.1.8. El. paštas</w:t>
            </w:r>
          </w:p>
        </w:tc>
        <w:tc>
          <w:tcPr>
            <w:tcW w:w="4536" w:type="dxa"/>
          </w:tcPr>
          <w:p w14:paraId="29745BCF" w14:textId="77777777" w:rsidR="00986C47" w:rsidRPr="0011109B" w:rsidRDefault="00CD2AA4" w:rsidP="00986C47">
            <w:pPr>
              <w:jc w:val="center"/>
              <w:rPr>
                <w:kern w:val="2"/>
                <w:sz w:val="22"/>
                <w:szCs w:val="22"/>
                <w:lang w:val="en-US"/>
              </w:rPr>
            </w:pPr>
            <w:hyperlink r:id="rId12" w:history="1">
              <w:r w:rsidR="00986C47" w:rsidRPr="003C1D73">
                <w:rPr>
                  <w:rStyle w:val="Hyperlink"/>
                  <w:kern w:val="2"/>
                  <w:sz w:val="22"/>
                  <w:szCs w:val="22"/>
                </w:rPr>
                <w:t>info</w:t>
              </w:r>
              <w:r w:rsidR="00986C47" w:rsidRPr="003C1D73">
                <w:rPr>
                  <w:rStyle w:val="Hyperlink"/>
                  <w:kern w:val="2"/>
                  <w:sz w:val="22"/>
                  <w:szCs w:val="22"/>
                  <w:lang w:val="en-US"/>
                </w:rPr>
                <w:t>@</w:t>
              </w:r>
              <w:proofErr w:type="spellStart"/>
              <w:r w:rsidR="00986C47" w:rsidRPr="003C1D73">
                <w:rPr>
                  <w:rStyle w:val="Hyperlink"/>
                  <w:kern w:val="2"/>
                  <w:sz w:val="22"/>
                  <w:szCs w:val="22"/>
                  <w:lang w:val="en-US"/>
                </w:rPr>
                <w:t>santa.lt</w:t>
              </w:r>
              <w:proofErr w:type="spellEnd"/>
            </w:hyperlink>
            <w:r w:rsidR="00986C47">
              <w:rPr>
                <w:kern w:val="2"/>
                <w:sz w:val="22"/>
                <w:szCs w:val="22"/>
                <w:lang w:val="en-US"/>
              </w:rPr>
              <w:t xml:space="preserve"> </w:t>
            </w:r>
          </w:p>
        </w:tc>
      </w:tr>
      <w:tr w:rsidR="00986C47" w:rsidRPr="00333420" w14:paraId="7BCC91D8" w14:textId="77777777" w:rsidTr="00E254B9">
        <w:tc>
          <w:tcPr>
            <w:tcW w:w="2552" w:type="dxa"/>
            <w:vMerge/>
          </w:tcPr>
          <w:p w14:paraId="52726C08" w14:textId="77777777" w:rsidR="00986C47" w:rsidRPr="00333420" w:rsidRDefault="00986C47" w:rsidP="00986C47">
            <w:pPr>
              <w:rPr>
                <w:kern w:val="2"/>
                <w:sz w:val="22"/>
                <w:szCs w:val="22"/>
              </w:rPr>
            </w:pPr>
          </w:p>
        </w:tc>
        <w:tc>
          <w:tcPr>
            <w:tcW w:w="3119" w:type="dxa"/>
          </w:tcPr>
          <w:p w14:paraId="0AA75BEE" w14:textId="77777777" w:rsidR="00986C47" w:rsidRPr="00333420" w:rsidRDefault="00986C47" w:rsidP="00986C47">
            <w:pPr>
              <w:rPr>
                <w:kern w:val="2"/>
                <w:sz w:val="22"/>
                <w:szCs w:val="22"/>
              </w:rPr>
            </w:pPr>
            <w:r w:rsidRPr="00333420">
              <w:rPr>
                <w:kern w:val="2"/>
                <w:sz w:val="22"/>
                <w:szCs w:val="22"/>
              </w:rPr>
              <w:t>1.1.9. Šalies atstovas</w:t>
            </w:r>
          </w:p>
        </w:tc>
        <w:tc>
          <w:tcPr>
            <w:tcW w:w="4536" w:type="dxa"/>
          </w:tcPr>
          <w:p w14:paraId="517E77F3" w14:textId="4C520FA5" w:rsidR="00986C47" w:rsidRPr="00333420" w:rsidRDefault="00986C47" w:rsidP="00986C47">
            <w:pPr>
              <w:jc w:val="center"/>
              <w:rPr>
                <w:kern w:val="2"/>
                <w:sz w:val="22"/>
                <w:szCs w:val="22"/>
              </w:rPr>
            </w:pPr>
            <w:r>
              <w:rPr>
                <w:kern w:val="2"/>
                <w:sz w:val="22"/>
                <w:szCs w:val="22"/>
              </w:rPr>
              <w:t>Generalinis direktorius Tomas Jovaiša</w:t>
            </w:r>
          </w:p>
        </w:tc>
      </w:tr>
      <w:tr w:rsidR="00986C47" w:rsidRPr="00333420" w14:paraId="35425A50" w14:textId="77777777" w:rsidTr="00E254B9">
        <w:tc>
          <w:tcPr>
            <w:tcW w:w="2552" w:type="dxa"/>
            <w:vMerge/>
          </w:tcPr>
          <w:p w14:paraId="7204133C" w14:textId="77777777" w:rsidR="00986C47" w:rsidRPr="00333420" w:rsidRDefault="00986C47" w:rsidP="00986C47">
            <w:pPr>
              <w:rPr>
                <w:kern w:val="2"/>
                <w:sz w:val="22"/>
                <w:szCs w:val="22"/>
              </w:rPr>
            </w:pPr>
          </w:p>
        </w:tc>
        <w:tc>
          <w:tcPr>
            <w:tcW w:w="3119" w:type="dxa"/>
          </w:tcPr>
          <w:p w14:paraId="2162EA19" w14:textId="77777777" w:rsidR="00986C47" w:rsidRPr="00333420" w:rsidRDefault="00986C47" w:rsidP="00986C47">
            <w:pPr>
              <w:rPr>
                <w:kern w:val="2"/>
                <w:sz w:val="22"/>
                <w:szCs w:val="22"/>
              </w:rPr>
            </w:pPr>
            <w:r w:rsidRPr="00333420">
              <w:rPr>
                <w:kern w:val="2"/>
                <w:sz w:val="22"/>
                <w:szCs w:val="22"/>
              </w:rPr>
              <w:t>1.1.10. Atstovavimo pagrindas</w:t>
            </w:r>
          </w:p>
        </w:tc>
        <w:tc>
          <w:tcPr>
            <w:tcW w:w="4536" w:type="dxa"/>
          </w:tcPr>
          <w:p w14:paraId="6ABB79F3" w14:textId="652E6185" w:rsidR="00986C47" w:rsidRPr="00570C67" w:rsidRDefault="00986C47" w:rsidP="00986C47">
            <w:pPr>
              <w:jc w:val="center"/>
              <w:rPr>
                <w:color w:val="FF0000"/>
                <w:kern w:val="2"/>
                <w:sz w:val="22"/>
                <w:szCs w:val="22"/>
              </w:rPr>
            </w:pPr>
            <w:r>
              <w:rPr>
                <w:kern w:val="2"/>
                <w:sz w:val="22"/>
                <w:szCs w:val="22"/>
              </w:rPr>
              <w:t>VšĮ Vilniaus universiteto ligoninės Santaros klinikų įstatai</w:t>
            </w:r>
          </w:p>
        </w:tc>
      </w:tr>
      <w:tr w:rsidR="00986C47" w:rsidRPr="00333420" w14:paraId="7311A8BA" w14:textId="77777777" w:rsidTr="00E254B9">
        <w:tc>
          <w:tcPr>
            <w:tcW w:w="2552" w:type="dxa"/>
            <w:vMerge w:val="restart"/>
          </w:tcPr>
          <w:p w14:paraId="4D8F6C47" w14:textId="77777777" w:rsidR="00986C47" w:rsidRPr="00333420" w:rsidRDefault="00986C47" w:rsidP="00986C47">
            <w:pPr>
              <w:rPr>
                <w:b/>
                <w:bCs/>
                <w:kern w:val="2"/>
                <w:sz w:val="22"/>
                <w:szCs w:val="22"/>
              </w:rPr>
            </w:pPr>
          </w:p>
          <w:p w14:paraId="1239C8FF" w14:textId="77777777" w:rsidR="00986C47" w:rsidRPr="00333420" w:rsidRDefault="00986C47" w:rsidP="00986C47">
            <w:pPr>
              <w:rPr>
                <w:b/>
                <w:bCs/>
                <w:kern w:val="2"/>
                <w:sz w:val="22"/>
                <w:szCs w:val="22"/>
              </w:rPr>
            </w:pPr>
          </w:p>
          <w:p w14:paraId="4DE09303" w14:textId="77777777" w:rsidR="00986C47" w:rsidRPr="00333420" w:rsidRDefault="00986C47" w:rsidP="00986C47">
            <w:pPr>
              <w:rPr>
                <w:b/>
                <w:bCs/>
                <w:kern w:val="2"/>
                <w:sz w:val="22"/>
                <w:szCs w:val="22"/>
              </w:rPr>
            </w:pPr>
          </w:p>
          <w:p w14:paraId="3B74B2A8" w14:textId="77777777" w:rsidR="00986C47" w:rsidRPr="00333420" w:rsidRDefault="00986C47" w:rsidP="00986C47">
            <w:pPr>
              <w:rPr>
                <w:b/>
                <w:bCs/>
                <w:kern w:val="2"/>
                <w:sz w:val="22"/>
                <w:szCs w:val="22"/>
              </w:rPr>
            </w:pPr>
            <w:r w:rsidRPr="00333420">
              <w:rPr>
                <w:b/>
                <w:bCs/>
                <w:kern w:val="2"/>
                <w:sz w:val="22"/>
                <w:szCs w:val="22"/>
              </w:rPr>
              <w:t>1.2. Tiekėjas</w:t>
            </w:r>
          </w:p>
          <w:p w14:paraId="6469BB24" w14:textId="77777777" w:rsidR="00986C47" w:rsidRPr="0097689A" w:rsidRDefault="00986C47" w:rsidP="00986C47">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435DC323" w14:textId="40327D5B" w:rsidR="00986C47" w:rsidRPr="00F60AE3" w:rsidRDefault="00986C47" w:rsidP="00986C47">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06F6A556" w14:textId="77777777" w:rsidR="00986C47" w:rsidRPr="00333420" w:rsidRDefault="00986C47" w:rsidP="00986C47">
            <w:pPr>
              <w:rPr>
                <w:b/>
                <w:bCs/>
                <w:kern w:val="2"/>
                <w:sz w:val="22"/>
                <w:szCs w:val="22"/>
              </w:rPr>
            </w:pPr>
          </w:p>
        </w:tc>
        <w:tc>
          <w:tcPr>
            <w:tcW w:w="3119" w:type="dxa"/>
          </w:tcPr>
          <w:p w14:paraId="3F31809A" w14:textId="77777777" w:rsidR="00986C47" w:rsidRPr="00333420" w:rsidRDefault="00986C47" w:rsidP="00986C47">
            <w:pPr>
              <w:rPr>
                <w:kern w:val="2"/>
                <w:sz w:val="22"/>
                <w:szCs w:val="22"/>
              </w:rPr>
            </w:pPr>
            <w:r w:rsidRPr="00333420">
              <w:rPr>
                <w:kern w:val="2"/>
                <w:sz w:val="22"/>
                <w:szCs w:val="22"/>
              </w:rPr>
              <w:t>1.2.1. Pavadinimas</w:t>
            </w:r>
          </w:p>
        </w:tc>
        <w:tc>
          <w:tcPr>
            <w:tcW w:w="4536" w:type="dxa"/>
          </w:tcPr>
          <w:p w14:paraId="691F5BCD" w14:textId="23CA7F4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A19E46E" w14:textId="77777777" w:rsidTr="00E254B9">
        <w:tc>
          <w:tcPr>
            <w:tcW w:w="2552" w:type="dxa"/>
            <w:vMerge/>
          </w:tcPr>
          <w:p w14:paraId="0782DEEF" w14:textId="77777777" w:rsidR="00986C47" w:rsidRPr="00333420" w:rsidRDefault="00986C47" w:rsidP="00986C47">
            <w:pPr>
              <w:rPr>
                <w:b/>
                <w:bCs/>
                <w:kern w:val="2"/>
                <w:sz w:val="22"/>
                <w:szCs w:val="22"/>
              </w:rPr>
            </w:pPr>
          </w:p>
        </w:tc>
        <w:tc>
          <w:tcPr>
            <w:tcW w:w="3119" w:type="dxa"/>
          </w:tcPr>
          <w:p w14:paraId="42AF37F0" w14:textId="77777777" w:rsidR="00986C47" w:rsidRPr="00333420" w:rsidRDefault="00986C47" w:rsidP="00986C47">
            <w:pPr>
              <w:rPr>
                <w:kern w:val="2"/>
                <w:sz w:val="22"/>
                <w:szCs w:val="22"/>
              </w:rPr>
            </w:pPr>
            <w:r w:rsidRPr="00333420">
              <w:rPr>
                <w:kern w:val="2"/>
                <w:sz w:val="22"/>
                <w:szCs w:val="22"/>
              </w:rPr>
              <w:t>1.2.2. Juridinio asmens kodas</w:t>
            </w:r>
          </w:p>
        </w:tc>
        <w:tc>
          <w:tcPr>
            <w:tcW w:w="4536" w:type="dxa"/>
          </w:tcPr>
          <w:p w14:paraId="5701C61B" w14:textId="33F1966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349B29A9" w14:textId="77777777" w:rsidTr="00E254B9">
        <w:tc>
          <w:tcPr>
            <w:tcW w:w="2552" w:type="dxa"/>
            <w:vMerge/>
          </w:tcPr>
          <w:p w14:paraId="4E5D3C02" w14:textId="77777777" w:rsidR="00986C47" w:rsidRPr="00333420" w:rsidRDefault="00986C47" w:rsidP="00986C47">
            <w:pPr>
              <w:rPr>
                <w:b/>
                <w:bCs/>
                <w:kern w:val="2"/>
                <w:sz w:val="22"/>
                <w:szCs w:val="22"/>
              </w:rPr>
            </w:pPr>
          </w:p>
        </w:tc>
        <w:tc>
          <w:tcPr>
            <w:tcW w:w="3119" w:type="dxa"/>
          </w:tcPr>
          <w:p w14:paraId="69D3EFDE" w14:textId="77777777" w:rsidR="00986C47" w:rsidRPr="00333420" w:rsidRDefault="00986C47" w:rsidP="00986C47">
            <w:pPr>
              <w:rPr>
                <w:kern w:val="2"/>
                <w:sz w:val="22"/>
                <w:szCs w:val="22"/>
              </w:rPr>
            </w:pPr>
            <w:r w:rsidRPr="00333420">
              <w:rPr>
                <w:kern w:val="2"/>
                <w:sz w:val="22"/>
                <w:szCs w:val="22"/>
              </w:rPr>
              <w:t>1.2.3. Adresas</w:t>
            </w:r>
          </w:p>
        </w:tc>
        <w:tc>
          <w:tcPr>
            <w:tcW w:w="4536" w:type="dxa"/>
          </w:tcPr>
          <w:p w14:paraId="02A5FB02" w14:textId="238EF0BC"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37767F48" w14:textId="77777777" w:rsidTr="00E254B9">
        <w:tc>
          <w:tcPr>
            <w:tcW w:w="2552" w:type="dxa"/>
            <w:vMerge/>
          </w:tcPr>
          <w:p w14:paraId="3F99F923" w14:textId="77777777" w:rsidR="00986C47" w:rsidRPr="00333420" w:rsidRDefault="00986C47" w:rsidP="00986C47">
            <w:pPr>
              <w:rPr>
                <w:b/>
                <w:bCs/>
                <w:kern w:val="2"/>
                <w:sz w:val="22"/>
                <w:szCs w:val="22"/>
              </w:rPr>
            </w:pPr>
          </w:p>
        </w:tc>
        <w:tc>
          <w:tcPr>
            <w:tcW w:w="3119" w:type="dxa"/>
          </w:tcPr>
          <w:p w14:paraId="10F77BCD" w14:textId="77777777" w:rsidR="00986C47" w:rsidRPr="00333420" w:rsidRDefault="00986C47" w:rsidP="00986C47">
            <w:pPr>
              <w:rPr>
                <w:kern w:val="2"/>
                <w:sz w:val="22"/>
                <w:szCs w:val="22"/>
              </w:rPr>
            </w:pPr>
            <w:r w:rsidRPr="00333420">
              <w:rPr>
                <w:kern w:val="2"/>
                <w:sz w:val="22"/>
                <w:szCs w:val="22"/>
              </w:rPr>
              <w:t>1.2.4. PVM mokėtojo kodas</w:t>
            </w:r>
          </w:p>
        </w:tc>
        <w:tc>
          <w:tcPr>
            <w:tcW w:w="4536" w:type="dxa"/>
          </w:tcPr>
          <w:p w14:paraId="015510EA" w14:textId="114D99A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1FA89FC8" w14:textId="77777777" w:rsidTr="00E254B9">
        <w:tc>
          <w:tcPr>
            <w:tcW w:w="2552" w:type="dxa"/>
            <w:vMerge/>
          </w:tcPr>
          <w:p w14:paraId="57FDAF51" w14:textId="77777777" w:rsidR="00986C47" w:rsidRPr="00333420" w:rsidRDefault="00986C47" w:rsidP="00986C47">
            <w:pPr>
              <w:rPr>
                <w:b/>
                <w:bCs/>
                <w:kern w:val="2"/>
                <w:sz w:val="22"/>
                <w:szCs w:val="22"/>
              </w:rPr>
            </w:pPr>
          </w:p>
        </w:tc>
        <w:tc>
          <w:tcPr>
            <w:tcW w:w="3119" w:type="dxa"/>
          </w:tcPr>
          <w:p w14:paraId="3A3BAAA4" w14:textId="77777777" w:rsidR="00986C47" w:rsidRPr="00333420" w:rsidRDefault="00986C47" w:rsidP="00986C47">
            <w:pPr>
              <w:rPr>
                <w:kern w:val="2"/>
                <w:sz w:val="22"/>
                <w:szCs w:val="22"/>
              </w:rPr>
            </w:pPr>
            <w:r w:rsidRPr="00333420">
              <w:rPr>
                <w:kern w:val="2"/>
                <w:sz w:val="22"/>
                <w:szCs w:val="22"/>
              </w:rPr>
              <w:t>1.2.5. Atsiskaitomoji sąskaita</w:t>
            </w:r>
          </w:p>
        </w:tc>
        <w:tc>
          <w:tcPr>
            <w:tcW w:w="4536" w:type="dxa"/>
          </w:tcPr>
          <w:p w14:paraId="1E0E24DB" w14:textId="08F160A6"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20B79542" w14:textId="77777777" w:rsidTr="00E254B9">
        <w:tc>
          <w:tcPr>
            <w:tcW w:w="2552" w:type="dxa"/>
            <w:vMerge/>
          </w:tcPr>
          <w:p w14:paraId="2306744E" w14:textId="77777777" w:rsidR="00986C47" w:rsidRPr="00333420" w:rsidRDefault="00986C47" w:rsidP="00986C47">
            <w:pPr>
              <w:rPr>
                <w:b/>
                <w:bCs/>
                <w:kern w:val="2"/>
                <w:sz w:val="22"/>
                <w:szCs w:val="22"/>
              </w:rPr>
            </w:pPr>
          </w:p>
        </w:tc>
        <w:tc>
          <w:tcPr>
            <w:tcW w:w="3119" w:type="dxa"/>
          </w:tcPr>
          <w:p w14:paraId="49A8941A" w14:textId="77777777" w:rsidR="00986C47" w:rsidRPr="00333420" w:rsidRDefault="00986C47" w:rsidP="00986C47">
            <w:pPr>
              <w:rPr>
                <w:kern w:val="2"/>
                <w:sz w:val="22"/>
                <w:szCs w:val="22"/>
              </w:rPr>
            </w:pPr>
            <w:r w:rsidRPr="00333420">
              <w:rPr>
                <w:kern w:val="2"/>
                <w:sz w:val="22"/>
                <w:szCs w:val="22"/>
              </w:rPr>
              <w:t>1.2.6. Bankas, banko kodas</w:t>
            </w:r>
          </w:p>
        </w:tc>
        <w:tc>
          <w:tcPr>
            <w:tcW w:w="4536" w:type="dxa"/>
          </w:tcPr>
          <w:p w14:paraId="63467306" w14:textId="62D70A8B"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3FC64E3" w14:textId="77777777" w:rsidTr="00E254B9">
        <w:tc>
          <w:tcPr>
            <w:tcW w:w="2552" w:type="dxa"/>
            <w:vMerge/>
          </w:tcPr>
          <w:p w14:paraId="3DE5C3EB" w14:textId="77777777" w:rsidR="00986C47" w:rsidRPr="00333420" w:rsidRDefault="00986C47" w:rsidP="00986C47">
            <w:pPr>
              <w:rPr>
                <w:b/>
                <w:bCs/>
                <w:kern w:val="2"/>
                <w:sz w:val="22"/>
                <w:szCs w:val="22"/>
              </w:rPr>
            </w:pPr>
          </w:p>
        </w:tc>
        <w:tc>
          <w:tcPr>
            <w:tcW w:w="3119" w:type="dxa"/>
          </w:tcPr>
          <w:p w14:paraId="3299D807" w14:textId="77777777" w:rsidR="00986C47" w:rsidRPr="00333420" w:rsidRDefault="00986C47" w:rsidP="00986C47">
            <w:pPr>
              <w:rPr>
                <w:kern w:val="2"/>
                <w:sz w:val="22"/>
                <w:szCs w:val="22"/>
              </w:rPr>
            </w:pPr>
            <w:r w:rsidRPr="00333420">
              <w:rPr>
                <w:kern w:val="2"/>
                <w:sz w:val="22"/>
                <w:szCs w:val="22"/>
              </w:rPr>
              <w:t>1.2.7. Telefonas</w:t>
            </w:r>
          </w:p>
        </w:tc>
        <w:tc>
          <w:tcPr>
            <w:tcW w:w="4536" w:type="dxa"/>
          </w:tcPr>
          <w:p w14:paraId="53014D39" w14:textId="4EC3A6F7"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C12744E" w14:textId="77777777" w:rsidTr="00E254B9">
        <w:tc>
          <w:tcPr>
            <w:tcW w:w="2552" w:type="dxa"/>
            <w:vMerge/>
          </w:tcPr>
          <w:p w14:paraId="34B748DC" w14:textId="77777777" w:rsidR="00986C47" w:rsidRPr="00333420" w:rsidRDefault="00986C47" w:rsidP="00986C47">
            <w:pPr>
              <w:rPr>
                <w:b/>
                <w:bCs/>
                <w:kern w:val="2"/>
                <w:sz w:val="22"/>
                <w:szCs w:val="22"/>
              </w:rPr>
            </w:pPr>
          </w:p>
        </w:tc>
        <w:tc>
          <w:tcPr>
            <w:tcW w:w="3119" w:type="dxa"/>
          </w:tcPr>
          <w:p w14:paraId="7672E514" w14:textId="77777777" w:rsidR="00986C47" w:rsidRPr="00333420" w:rsidRDefault="00986C47" w:rsidP="00986C47">
            <w:pPr>
              <w:rPr>
                <w:kern w:val="2"/>
                <w:sz w:val="22"/>
                <w:szCs w:val="22"/>
              </w:rPr>
            </w:pPr>
            <w:r w:rsidRPr="00333420">
              <w:rPr>
                <w:kern w:val="2"/>
                <w:sz w:val="22"/>
                <w:szCs w:val="22"/>
              </w:rPr>
              <w:t>1.2.8. El. paštas</w:t>
            </w:r>
          </w:p>
        </w:tc>
        <w:tc>
          <w:tcPr>
            <w:tcW w:w="4536" w:type="dxa"/>
          </w:tcPr>
          <w:p w14:paraId="30CB2335" w14:textId="094CEE47"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05BD140D" w14:textId="77777777" w:rsidTr="00E254B9">
        <w:tc>
          <w:tcPr>
            <w:tcW w:w="2552" w:type="dxa"/>
            <w:vMerge/>
          </w:tcPr>
          <w:p w14:paraId="6B04BC2F" w14:textId="77777777" w:rsidR="00986C47" w:rsidRPr="00333420" w:rsidRDefault="00986C47" w:rsidP="00986C47">
            <w:pPr>
              <w:rPr>
                <w:b/>
                <w:bCs/>
                <w:kern w:val="2"/>
                <w:sz w:val="22"/>
                <w:szCs w:val="22"/>
              </w:rPr>
            </w:pPr>
          </w:p>
        </w:tc>
        <w:tc>
          <w:tcPr>
            <w:tcW w:w="3119" w:type="dxa"/>
          </w:tcPr>
          <w:p w14:paraId="2FB44DFD" w14:textId="77777777" w:rsidR="00986C47" w:rsidRPr="00333420" w:rsidRDefault="00986C47" w:rsidP="00986C47">
            <w:pPr>
              <w:rPr>
                <w:kern w:val="2"/>
                <w:sz w:val="22"/>
                <w:szCs w:val="22"/>
              </w:rPr>
            </w:pPr>
            <w:r w:rsidRPr="00333420">
              <w:rPr>
                <w:kern w:val="2"/>
                <w:sz w:val="22"/>
                <w:szCs w:val="22"/>
              </w:rPr>
              <w:t>1.2.9. Šalies atstovas</w:t>
            </w:r>
          </w:p>
        </w:tc>
        <w:tc>
          <w:tcPr>
            <w:tcW w:w="4536" w:type="dxa"/>
          </w:tcPr>
          <w:p w14:paraId="3320A094" w14:textId="17C8FD03"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1956DEE" w14:textId="77777777" w:rsidTr="00E254B9">
        <w:tc>
          <w:tcPr>
            <w:tcW w:w="2552" w:type="dxa"/>
            <w:vMerge/>
          </w:tcPr>
          <w:p w14:paraId="41B6F8BC" w14:textId="77777777" w:rsidR="00986C47" w:rsidRPr="00333420" w:rsidRDefault="00986C47" w:rsidP="00986C47">
            <w:pPr>
              <w:rPr>
                <w:b/>
                <w:bCs/>
                <w:kern w:val="2"/>
                <w:sz w:val="22"/>
                <w:szCs w:val="22"/>
              </w:rPr>
            </w:pPr>
          </w:p>
        </w:tc>
        <w:tc>
          <w:tcPr>
            <w:tcW w:w="3119" w:type="dxa"/>
          </w:tcPr>
          <w:p w14:paraId="23711F1D" w14:textId="77777777" w:rsidR="00986C47" w:rsidRPr="00333420" w:rsidRDefault="00986C47" w:rsidP="00986C47">
            <w:pPr>
              <w:rPr>
                <w:kern w:val="2"/>
                <w:sz w:val="22"/>
                <w:szCs w:val="22"/>
              </w:rPr>
            </w:pPr>
            <w:r w:rsidRPr="00333420">
              <w:rPr>
                <w:kern w:val="2"/>
                <w:sz w:val="22"/>
                <w:szCs w:val="22"/>
              </w:rPr>
              <w:t>1.2.10. Atstovavimo pagrindas</w:t>
            </w:r>
          </w:p>
        </w:tc>
        <w:tc>
          <w:tcPr>
            <w:tcW w:w="4536" w:type="dxa"/>
          </w:tcPr>
          <w:p w14:paraId="45C354B5" w14:textId="37E81F89" w:rsidR="00986C47" w:rsidRPr="00333420" w:rsidRDefault="00986C47" w:rsidP="00986C47">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lastRenderedPageBreak/>
              <w:t xml:space="preserve">3.1. Sutarties dalykas </w:t>
            </w:r>
          </w:p>
        </w:tc>
        <w:tc>
          <w:tcPr>
            <w:tcW w:w="7675" w:type="dxa"/>
            <w:gridSpan w:val="3"/>
          </w:tcPr>
          <w:p w14:paraId="030DD55E" w14:textId="5E6EE219"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651281">
              <w:rPr>
                <w:kern w:val="2"/>
                <w:sz w:val="22"/>
                <w:szCs w:val="22"/>
              </w:rPr>
              <w:t xml:space="preserve"> m</w:t>
            </w:r>
            <w:r w:rsidR="00651281" w:rsidRPr="00092415">
              <w:rPr>
                <w:kern w:val="2"/>
                <w:sz w:val="22"/>
                <w:szCs w:val="22"/>
              </w:rPr>
              <w:t>obili</w:t>
            </w:r>
            <w:r w:rsidR="00651281">
              <w:rPr>
                <w:kern w:val="2"/>
                <w:sz w:val="22"/>
                <w:szCs w:val="22"/>
              </w:rPr>
              <w:t>os</w:t>
            </w:r>
            <w:r w:rsidR="00651281" w:rsidRPr="00092415">
              <w:rPr>
                <w:kern w:val="2"/>
                <w:sz w:val="22"/>
                <w:szCs w:val="22"/>
              </w:rPr>
              <w:t xml:space="preserve"> darbo vietos įrang</w:t>
            </w:r>
            <w:r w:rsidR="00651281">
              <w:rPr>
                <w:kern w:val="2"/>
                <w:sz w:val="22"/>
                <w:szCs w:val="22"/>
              </w:rPr>
              <w:t>ą</w:t>
            </w:r>
            <w:r w:rsidR="00306497">
              <w:rPr>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406ACF7" w:rsidR="005A5832" w:rsidRPr="00613431" w:rsidRDefault="00120F73" w:rsidP="00684D7B">
            <w:pPr>
              <w:jc w:val="both"/>
              <w:rPr>
                <w:kern w:val="2"/>
                <w:sz w:val="22"/>
                <w:szCs w:val="22"/>
              </w:rPr>
            </w:pPr>
            <w:r w:rsidRPr="00092415">
              <w:rPr>
                <w:sz w:val="22"/>
                <w:szCs w:val="22"/>
              </w:rPr>
              <w:t xml:space="preserve">Mobilios darbo vietos įranga </w:t>
            </w:r>
            <w:r w:rsidRPr="00092415">
              <w:rPr>
                <w:rFonts w:eastAsia="Arial Unicode MS"/>
                <w:color w:val="000000"/>
                <w:sz w:val="22"/>
                <w:szCs w:val="22"/>
                <w:bdr w:val="nil"/>
                <w:shd w:val="clear" w:color="auto" w:fill="FFFFFF"/>
              </w:rPr>
              <w:t>(ILK) (1</w:t>
            </w:r>
            <w:r>
              <w:rPr>
                <w:rFonts w:eastAsia="Arial Unicode MS"/>
                <w:color w:val="000000"/>
                <w:sz w:val="22"/>
                <w:szCs w:val="22"/>
                <w:bdr w:val="nil"/>
                <w:shd w:val="clear" w:color="auto" w:fill="FFFFFF"/>
              </w:rPr>
              <w:t xml:space="preserve">1922) CVPIS </w:t>
            </w:r>
            <w:r w:rsidR="005F4EB3">
              <w:rPr>
                <w:rFonts w:eastAsia="Arial Unicode MS"/>
                <w:color w:val="000000"/>
                <w:sz w:val="22"/>
                <w:szCs w:val="22"/>
                <w:bdr w:val="nil"/>
                <w:shd w:val="clear" w:color="auto" w:fill="FFFFFF"/>
              </w:rPr>
              <w:t xml:space="preserve">numeris </w:t>
            </w:r>
            <w:r w:rsidR="002F016D" w:rsidRPr="00613431">
              <w:rPr>
                <w:color w:val="4472C4" w:themeColor="accent1"/>
                <w:kern w:val="2"/>
                <w:sz w:val="22"/>
                <w:szCs w:val="22"/>
              </w:rPr>
              <w:t>nurodyti</w:t>
            </w:r>
          </w:p>
        </w:tc>
      </w:tr>
      <w:tr w:rsidR="005A5832" w:rsidRPr="00333420" w14:paraId="2787ADD3" w14:textId="77777777" w:rsidTr="003E65E5">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tcPr>
          <w:p w14:paraId="1C814D85" w14:textId="76761E0B" w:rsidR="005A5832" w:rsidRPr="00333420" w:rsidRDefault="003E65E5" w:rsidP="00333420">
            <w:pPr>
              <w:rPr>
                <w:kern w:val="2"/>
                <w:sz w:val="22"/>
                <w:szCs w:val="22"/>
              </w:rPr>
            </w:pPr>
            <w:r w:rsidRPr="00E821BA">
              <w:rPr>
                <w:color w:val="000000" w:themeColor="text1"/>
                <w:kern w:val="2"/>
                <w:sz w:val="22"/>
                <w:szCs w:val="22"/>
              </w:rPr>
              <w:t>Projektą Nr. 09-002-P-0002 „Infekcinių ligų klasterio įkūrimas Santaros klinikose“ finansuoja Europos Sąjunga – „</w:t>
            </w:r>
            <w:proofErr w:type="spellStart"/>
            <w:r w:rsidRPr="00E821BA">
              <w:rPr>
                <w:color w:val="000000" w:themeColor="text1"/>
                <w:kern w:val="2"/>
                <w:sz w:val="22"/>
                <w:szCs w:val="22"/>
              </w:rPr>
              <w:t>NextGenerationEU</w:t>
            </w:r>
            <w:proofErr w:type="spellEnd"/>
            <w:r w:rsidRPr="00E821BA">
              <w:rPr>
                <w:color w:val="000000" w:themeColor="text1"/>
                <w:kern w:val="2"/>
                <w:sz w:val="22"/>
                <w:szCs w:val="22"/>
              </w:rPr>
              <w:t>“ pagal Ekonomikos gaivinimo ir atsparumo didinimo planą „Naujos kartos Lietuva“</w:t>
            </w:r>
            <w:r w:rsidR="00773859">
              <w:rPr>
                <w:color w:val="000000" w:themeColor="text1"/>
                <w:kern w:val="2"/>
                <w:sz w:val="22"/>
                <w:szCs w:val="22"/>
              </w:rPr>
              <w:t>.</w:t>
            </w:r>
            <w:bookmarkStart w:id="0" w:name="_GoBack"/>
            <w:bookmarkEnd w:id="0"/>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4FC70B27" w14:textId="25DFF1A0" w:rsidR="009F63AC" w:rsidRPr="00381574" w:rsidRDefault="00A5782E">
            <w:pPr>
              <w:jc w:val="both"/>
              <w:rPr>
                <w:color w:val="000000"/>
                <w:kern w:val="2"/>
                <w:sz w:val="22"/>
                <w:szCs w:val="22"/>
              </w:rPr>
            </w:pPr>
            <w:r w:rsidRPr="00A5782E">
              <w:rPr>
                <w:color w:val="000000"/>
                <w:kern w:val="2"/>
                <w:sz w:val="22"/>
                <w:szCs w:val="22"/>
              </w:rPr>
              <w:t>4.1.1.</w:t>
            </w:r>
            <w:r w:rsidR="00DA0026">
              <w:rPr>
                <w:color w:val="000000"/>
                <w:kern w:val="2"/>
                <w:sz w:val="22"/>
                <w:szCs w:val="22"/>
              </w:rPr>
              <w:t xml:space="preserve"> </w:t>
            </w:r>
            <w:r w:rsidRPr="00A5782E">
              <w:rPr>
                <w:color w:val="000000"/>
                <w:kern w:val="2"/>
                <w:sz w:val="22"/>
                <w:szCs w:val="22"/>
              </w:rPr>
              <w:t xml:space="preserve">Tiekėjas Prekes (visą Prekių kiekį) įsipareigoja Pirkėjui pristatyti adresu Santariškių g. 2, Vilnius, ne vėliau kaip per </w:t>
            </w:r>
            <w:r w:rsidR="005F4EB3" w:rsidRPr="00BD52F4">
              <w:rPr>
                <w:b/>
                <w:bCs/>
                <w:color w:val="000000"/>
                <w:kern w:val="2"/>
                <w:sz w:val="22"/>
                <w:szCs w:val="22"/>
              </w:rPr>
              <w:t>2 (du)</w:t>
            </w:r>
            <w:r w:rsidRPr="00A5782E">
              <w:rPr>
                <w:b/>
                <w:color w:val="000000"/>
                <w:kern w:val="2"/>
                <w:sz w:val="22"/>
                <w:szCs w:val="22"/>
              </w:rPr>
              <w:t xml:space="preserve"> mėnesius</w:t>
            </w:r>
            <w:r w:rsidRPr="00A5782E">
              <w:rPr>
                <w:color w:val="000000"/>
                <w:kern w:val="2"/>
                <w:sz w:val="22"/>
                <w:szCs w:val="22"/>
              </w:rPr>
              <w:t xml:space="preserve"> nuo užsakymo pateikimo (užsakymas pateikiamas  per </w:t>
            </w:r>
            <w:r w:rsidR="005F4EB3" w:rsidRPr="00BD52F4">
              <w:rPr>
                <w:b/>
                <w:bCs/>
                <w:color w:val="000000"/>
                <w:kern w:val="2"/>
                <w:sz w:val="22"/>
                <w:szCs w:val="22"/>
              </w:rPr>
              <w:t>1 (vieną)</w:t>
            </w:r>
            <w:r w:rsidRPr="00A5782E">
              <w:rPr>
                <w:b/>
                <w:color w:val="000000"/>
                <w:kern w:val="2"/>
                <w:sz w:val="22"/>
                <w:szCs w:val="22"/>
              </w:rPr>
              <w:t xml:space="preserve"> mėnes</w:t>
            </w:r>
            <w:r w:rsidR="00BD52F4">
              <w:rPr>
                <w:b/>
                <w:color w:val="000000"/>
                <w:kern w:val="2"/>
                <w:sz w:val="22"/>
                <w:szCs w:val="22"/>
              </w:rPr>
              <w:t>į</w:t>
            </w:r>
            <w:r w:rsidRPr="00A5782E">
              <w:rPr>
                <w:color w:val="000000"/>
                <w:kern w:val="2"/>
                <w:sz w:val="22"/>
                <w:szCs w:val="22"/>
              </w:rPr>
              <w:t xml:space="preserve"> nuo sutarties sudarymo) dienos. Tiekėjas privalo ne vėliau kaip prieš 5 (penkias) darbo dienas įspėti Pirkėją raštu arba el. paštu </w:t>
            </w:r>
            <w:proofErr w:type="spellStart"/>
            <w:r w:rsidRPr="00A5782E">
              <w:rPr>
                <w:color w:val="000000"/>
                <w:kern w:val="2"/>
                <w:sz w:val="22"/>
                <w:szCs w:val="22"/>
              </w:rPr>
              <w:t>info@santa.lt</w:t>
            </w:r>
            <w:proofErr w:type="spellEnd"/>
            <w:r w:rsidRPr="00A5782E">
              <w:rPr>
                <w:color w:val="000000"/>
                <w:kern w:val="2"/>
                <w:sz w:val="22"/>
                <w:szCs w:val="22"/>
              </w:rPr>
              <w:t xml:space="preserve"> ir/arba Sutarties 2.1.1 punkte nurodytais kontaktais apie ketinimą pristatyti Prekes, kad Pirkėjas galėtų tinkamai pasiruošti Prekių priėmimui. </w:t>
            </w:r>
            <w:r w:rsidRPr="00A5782E">
              <w:rPr>
                <w:bCs/>
                <w:color w:val="000000"/>
                <w:kern w:val="2"/>
                <w:sz w:val="22"/>
                <w:szCs w:val="22"/>
              </w:rPr>
              <w:t xml:space="preserve"> </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CD73E8B" w:rsidR="009F63AC" w:rsidRPr="00590385" w:rsidRDefault="009F63AC" w:rsidP="005A525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Prekių pristatymo terminas gali būti pratęsiamas tik minėtų aplinkybių egzistavimo laikotarpiui, bet ne ilgiau </w:t>
            </w:r>
            <w:r w:rsidR="00086481" w:rsidRPr="00BD52F4">
              <w:rPr>
                <w:color w:val="000000" w:themeColor="text1"/>
                <w:sz w:val="22"/>
                <w:szCs w:val="22"/>
              </w:rPr>
              <w:t xml:space="preserve">nei </w:t>
            </w:r>
            <w:r w:rsidR="005A525C" w:rsidRPr="00BD52F4">
              <w:rPr>
                <w:color w:val="000000" w:themeColor="text1"/>
                <w:sz w:val="22"/>
                <w:szCs w:val="22"/>
              </w:rPr>
              <w:t xml:space="preserve">1 </w:t>
            </w:r>
            <w:r w:rsidR="00BD52F4">
              <w:rPr>
                <w:color w:val="000000" w:themeColor="text1"/>
                <w:sz w:val="22"/>
                <w:szCs w:val="22"/>
              </w:rPr>
              <w:t xml:space="preserve">(vieno) </w:t>
            </w:r>
            <w:r w:rsidR="005A525C" w:rsidRPr="00BD52F4">
              <w:rPr>
                <w:color w:val="000000" w:themeColor="text1"/>
                <w:sz w:val="22"/>
                <w:szCs w:val="22"/>
              </w:rPr>
              <w:t xml:space="preserve">mėnesio </w:t>
            </w:r>
            <w:r w:rsidR="00086481" w:rsidRPr="00BD52F4">
              <w:rPr>
                <w:color w:val="000000" w:themeColor="text1"/>
                <w:sz w:val="22"/>
                <w:szCs w:val="22"/>
              </w:rPr>
              <w:t>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1179AB2E" w14:textId="77777777" w:rsidR="009A159B" w:rsidRPr="009A159B" w:rsidRDefault="009A159B" w:rsidP="009A159B">
            <w:pPr>
              <w:jc w:val="both"/>
              <w:rPr>
                <w:kern w:val="2"/>
                <w:sz w:val="22"/>
                <w:szCs w:val="22"/>
              </w:rPr>
            </w:pPr>
            <w:r w:rsidRPr="009A159B">
              <w:rPr>
                <w:kern w:val="2"/>
                <w:sz w:val="22"/>
                <w:szCs w:val="22"/>
              </w:rPr>
              <w:t>Užsakymai teikiami Tiekėjo žemiau nurodytu elektroniniu paštu ir laikomi gautais po 24 (dvidešimt keturių valandų) nuo užsakymo pateikimo.</w:t>
            </w:r>
          </w:p>
          <w:p w14:paraId="6EF5826E" w14:textId="03A8C0C8" w:rsidR="009F63AC" w:rsidRPr="000D7F49" w:rsidRDefault="009A159B" w:rsidP="009A159B">
            <w:pPr>
              <w:jc w:val="both"/>
              <w:rPr>
                <w:kern w:val="2"/>
                <w:sz w:val="22"/>
                <w:szCs w:val="22"/>
              </w:rPr>
            </w:pPr>
            <w:r w:rsidRPr="009A159B">
              <w:rPr>
                <w:kern w:val="2"/>
                <w:sz w:val="22"/>
                <w:szCs w:val="22"/>
              </w:rPr>
              <w:t>Elektroninis paštas užsakymams: (įrašyti)</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126A3F5F" w:rsidR="00633016" w:rsidRPr="00633016" w:rsidRDefault="005A525C" w:rsidP="00633016">
            <w:pPr>
              <w:shd w:val="clear" w:color="auto" w:fill="FFFFFF" w:themeFill="background1"/>
              <w:jc w:val="both"/>
              <w:rPr>
                <w:color w:val="000000" w:themeColor="text1"/>
                <w:kern w:val="2"/>
                <w:sz w:val="22"/>
                <w:szCs w:val="22"/>
              </w:rPr>
            </w:pPr>
            <w:r>
              <w:rPr>
                <w:color w:val="000000" w:themeColor="text1"/>
                <w:kern w:val="2"/>
                <w:sz w:val="22"/>
                <w:szCs w:val="22"/>
              </w:rPr>
              <w:t>4.5.2. Prekės dokumentacija</w:t>
            </w:r>
            <w:r w:rsidR="00633016" w:rsidRPr="00633016">
              <w:rPr>
                <w:color w:val="000000" w:themeColor="text1"/>
                <w:kern w:val="2"/>
                <w:sz w:val="22"/>
                <w:szCs w:val="22"/>
              </w:rPr>
              <w:t>:</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1" w:name="_Hlk169003889"/>
            <w:r w:rsidRPr="00633016">
              <w:rPr>
                <w:color w:val="000000" w:themeColor="text1"/>
                <w:sz w:val="22"/>
                <w:szCs w:val="22"/>
              </w:rPr>
              <w:t>Naudojimo instrukcija lietuvių kalba,</w:t>
            </w:r>
            <w:bookmarkEnd w:id="1"/>
          </w:p>
          <w:p w14:paraId="587EE7B2" w14:textId="77777777"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2" w:name="_Hlk169003968"/>
            <w:r w:rsidRPr="00633016">
              <w:rPr>
                <w:color w:val="000000" w:themeColor="text1"/>
                <w:sz w:val="22"/>
                <w:szCs w:val="22"/>
              </w:rPr>
              <w:t>Serviso dokumentacija lietuvių arba anglų kalba.</w:t>
            </w:r>
          </w:p>
          <w:p w14:paraId="110DD038" w14:textId="4949B705" w:rsidR="005A525C" w:rsidRPr="00633016" w:rsidRDefault="005A525C" w:rsidP="00633016">
            <w:pPr>
              <w:shd w:val="clear" w:color="auto" w:fill="FFFFFF" w:themeFill="background1"/>
              <w:jc w:val="both"/>
              <w:rPr>
                <w:color w:val="000000" w:themeColor="text1"/>
                <w:sz w:val="22"/>
                <w:szCs w:val="22"/>
              </w:rPr>
            </w:pPr>
            <w:r>
              <w:rPr>
                <w:color w:val="000000" w:themeColor="text1"/>
                <w:sz w:val="22"/>
                <w:szCs w:val="22"/>
              </w:rPr>
              <w:t>5.5.2. Techninėje specifikacijoje nurodyti dokumentai.</w:t>
            </w:r>
          </w:p>
          <w:bookmarkEnd w:id="2"/>
          <w:p w14:paraId="0DC9A733" w14:textId="2096F1DD" w:rsidR="00633016" w:rsidRPr="00633016" w:rsidRDefault="00633016" w:rsidP="006E1FDB">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46B49B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311F0F">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417864ED" w:rsidR="00633016" w:rsidRPr="002F016D" w:rsidRDefault="009A159B" w:rsidP="00633016">
            <w:pPr>
              <w:rPr>
                <w:kern w:val="2"/>
                <w:sz w:val="22"/>
                <w:szCs w:val="22"/>
              </w:rPr>
            </w:pPr>
            <w:r w:rsidRPr="009A159B">
              <w:rPr>
                <w:kern w:val="2"/>
                <w:sz w:val="22"/>
                <w:szCs w:val="22"/>
              </w:rPr>
              <w:t>5.3.2. dėl kainų lygio pokyčio.</w:t>
            </w: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9C496D">
        <w:trPr>
          <w:trHeight w:val="820"/>
        </w:trPr>
        <w:tc>
          <w:tcPr>
            <w:tcW w:w="2532" w:type="dxa"/>
          </w:tcPr>
          <w:p w14:paraId="0031CE47" w14:textId="583BA9AB" w:rsidR="00633016" w:rsidRPr="00DC169B" w:rsidRDefault="00633016" w:rsidP="009C496D">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tc>
        <w:tc>
          <w:tcPr>
            <w:tcW w:w="7675" w:type="dxa"/>
            <w:gridSpan w:val="3"/>
          </w:tcPr>
          <w:p w14:paraId="1BC2DB25" w14:textId="0137CC97" w:rsidR="00633016" w:rsidRPr="001F4597" w:rsidRDefault="00EC34EC" w:rsidP="009A159B">
            <w:pPr>
              <w:jc w:val="both"/>
              <w:rPr>
                <w:kern w:val="2"/>
                <w:sz w:val="22"/>
                <w:szCs w:val="22"/>
              </w:rPr>
            </w:pPr>
            <w:r>
              <w:rPr>
                <w:color w:val="000000"/>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9316F41" w:rsidR="001873D4" w:rsidRPr="00B17363" w:rsidRDefault="00633016" w:rsidP="00B17363">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22B0533E" w:rsidR="00633016" w:rsidRPr="00D86193" w:rsidRDefault="00633016" w:rsidP="006A35EE">
            <w:pPr>
              <w:jc w:val="both"/>
              <w:rPr>
                <w:kern w:val="2"/>
                <w:sz w:val="22"/>
                <w:szCs w:val="22"/>
                <w:highlight w:val="yellow"/>
              </w:rPr>
            </w:pPr>
            <w:r w:rsidRPr="002802E4">
              <w:rPr>
                <w:kern w:val="2"/>
                <w:sz w:val="22"/>
                <w:szCs w:val="22"/>
              </w:rPr>
              <w:t>Prekėms nustatomas Tiekėjo pasiūlytas arba Prekių gamintojo taikomas Garantinis terminas</w:t>
            </w:r>
            <w:r w:rsidR="003B0B36">
              <w:rPr>
                <w:kern w:val="2"/>
                <w:sz w:val="22"/>
                <w:szCs w:val="22"/>
              </w:rPr>
              <w:t>, bet ne trumpesnis nei</w:t>
            </w:r>
            <w:r>
              <w:rPr>
                <w:kern w:val="2"/>
                <w:sz w:val="22"/>
                <w:szCs w:val="22"/>
              </w:rPr>
              <w:t xml:space="preserve"> </w:t>
            </w:r>
            <w:r w:rsidR="00687A44">
              <w:rPr>
                <w:kern w:val="2"/>
                <w:sz w:val="22"/>
                <w:szCs w:val="22"/>
              </w:rPr>
              <w:t xml:space="preserve">nurodytas </w:t>
            </w:r>
            <w:r w:rsidR="007B0828">
              <w:rPr>
                <w:kern w:val="2"/>
                <w:sz w:val="22"/>
                <w:szCs w:val="22"/>
              </w:rPr>
              <w:t>pirkimo dokumentų priede ,,Techninė specifikacija“</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6F727F">
              <w:rPr>
                <w:sz w:val="22"/>
                <w:szCs w:val="22"/>
              </w:rPr>
              <w:t xml:space="preserve">priėmimo-perdavimo </w:t>
            </w:r>
            <w:r w:rsidR="00D82C27">
              <w:rPr>
                <w:sz w:val="22"/>
                <w:szCs w:val="22"/>
              </w:rPr>
              <w:t xml:space="preserve">akto </w:t>
            </w:r>
            <w:r w:rsidRPr="00DC3753">
              <w:rPr>
                <w:sz w:val="22"/>
                <w:szCs w:val="22"/>
              </w:rPr>
              <w:t>pasirašymo dienos</w:t>
            </w:r>
            <w:r w:rsidRPr="00DC3753">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6F727F" w:rsidRDefault="00633016" w:rsidP="00633016">
            <w:pPr>
              <w:rPr>
                <w:b/>
                <w:bCs/>
                <w:kern w:val="2"/>
                <w:sz w:val="22"/>
                <w:szCs w:val="22"/>
              </w:rPr>
            </w:pPr>
            <w:r w:rsidRPr="006F727F">
              <w:rPr>
                <w:b/>
                <w:bCs/>
                <w:kern w:val="2"/>
                <w:sz w:val="22"/>
                <w:szCs w:val="22"/>
              </w:rPr>
              <w:t>6.2. Garantinė priežiūra</w:t>
            </w:r>
          </w:p>
        </w:tc>
        <w:tc>
          <w:tcPr>
            <w:tcW w:w="7675" w:type="dxa"/>
            <w:gridSpan w:val="3"/>
          </w:tcPr>
          <w:p w14:paraId="4B101AAA" w14:textId="45464CAE" w:rsidR="006F727F" w:rsidRPr="00320C64" w:rsidRDefault="006F727F" w:rsidP="006F727F">
            <w:pPr>
              <w:jc w:val="both"/>
              <w:rPr>
                <w:color w:val="000000" w:themeColor="text1"/>
                <w:kern w:val="2"/>
                <w:sz w:val="22"/>
                <w:szCs w:val="22"/>
              </w:rPr>
            </w:pPr>
            <w:r w:rsidRPr="00320C64">
              <w:rPr>
                <w:color w:val="000000" w:themeColor="text1"/>
                <w:kern w:val="2"/>
                <w:sz w:val="22"/>
                <w:szCs w:val="22"/>
              </w:rPr>
              <w:t>6.2.1. Tiekėjas privalo pašalinti Prek</w:t>
            </w:r>
            <w:r w:rsidR="005A525C">
              <w:rPr>
                <w:color w:val="000000" w:themeColor="text1"/>
                <w:kern w:val="2"/>
                <w:sz w:val="22"/>
                <w:szCs w:val="22"/>
              </w:rPr>
              <w:t>ių trūkumus Techninėje specifikacijoje nurodyta tvarka ir terminais.</w:t>
            </w:r>
          </w:p>
          <w:p w14:paraId="45717C3D" w14:textId="63D14A45" w:rsidR="001873D4" w:rsidRPr="006F727F" w:rsidRDefault="006F727F">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Default="00633016" w:rsidP="00633016">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3DF94608"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2</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71913620"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743C53BE" w14:textId="3A512DAF"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0D7CF7E"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2D2A612B" w:rsidR="00633016" w:rsidRPr="004D4FC5" w:rsidRDefault="00633016" w:rsidP="00633016">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DFF483D" w:rsidR="00633016" w:rsidRPr="004D4FC5" w:rsidRDefault="005A525C" w:rsidP="00C4006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65C57EF" w:rsidR="00633016" w:rsidRPr="006A3F73" w:rsidRDefault="0070287F" w:rsidP="004855C1">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sidR="004855C1">
              <w:rPr>
                <w:color w:val="000000"/>
                <w:sz w:val="22"/>
                <w:szCs w:val="22"/>
              </w:rPr>
              <w:t>,</w:t>
            </w:r>
            <w:r w:rsidRPr="0070287F">
              <w:rPr>
                <w:color w:val="000000"/>
                <w:sz w:val="22"/>
                <w:szCs w:val="22"/>
              </w:rPr>
              <w:t xml:space="preserve"> nuo kitos nei nustatytas terminas dienos</w:t>
            </w:r>
            <w:r w:rsidR="005C0A47">
              <w:rPr>
                <w:color w:val="000000"/>
                <w:sz w:val="22"/>
                <w:szCs w:val="22"/>
              </w:rPr>
              <w:t>, sustabdomas Sutarties 9.2.1. papunkčio taikymas (delspinigių skaičiavimas) ir</w:t>
            </w:r>
            <w:r w:rsidRPr="0070287F">
              <w:rPr>
                <w:color w:val="000000"/>
                <w:sz w:val="22"/>
                <w:szCs w:val="22"/>
              </w:rPr>
              <w:t xml:space="preserve"> Tiekėjui taiko</w:t>
            </w:r>
            <w:r w:rsidR="005C0A47">
              <w:rPr>
                <w:color w:val="000000"/>
                <w:sz w:val="22"/>
                <w:szCs w:val="22"/>
              </w:rPr>
              <w:t>ma</w:t>
            </w:r>
            <w:r w:rsidRPr="0070287F">
              <w:rPr>
                <w:color w:val="000000"/>
                <w:sz w:val="22"/>
                <w:szCs w:val="22"/>
              </w:rPr>
              <w:t xml:space="preserve"> </w:t>
            </w:r>
            <w:r w:rsidR="000639B9">
              <w:rPr>
                <w:color w:val="000000"/>
                <w:sz w:val="22"/>
                <w:szCs w:val="22"/>
              </w:rPr>
              <w:t>5</w:t>
            </w:r>
            <w:r w:rsidRPr="0070287F">
              <w:rPr>
                <w:color w:val="000000"/>
                <w:sz w:val="22"/>
                <w:szCs w:val="22"/>
              </w:rPr>
              <w:t xml:space="preserve"> (</w:t>
            </w:r>
            <w:r w:rsidR="000639B9">
              <w:rPr>
                <w:color w:val="000000"/>
                <w:sz w:val="22"/>
                <w:szCs w:val="22"/>
              </w:rPr>
              <w:t>penkių</w:t>
            </w:r>
            <w:r w:rsidRPr="0070287F">
              <w:rPr>
                <w:color w:val="000000"/>
                <w:sz w:val="22"/>
                <w:szCs w:val="22"/>
              </w:rPr>
              <w:t>) procentų dydžio baud</w:t>
            </w:r>
            <w:r w:rsidR="00146E4A">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5D67E3F4" w:rsidR="00633016" w:rsidRPr="004D4FC5" w:rsidRDefault="00633016" w:rsidP="00633016">
            <w:pPr>
              <w:jc w:val="both"/>
              <w:rPr>
                <w:kern w:val="2"/>
                <w:sz w:val="22"/>
                <w:szCs w:val="22"/>
              </w:rPr>
            </w:pPr>
            <w:r w:rsidRPr="004D4FC5">
              <w:rPr>
                <w:kern w:val="2"/>
                <w:sz w:val="22"/>
                <w:szCs w:val="22"/>
              </w:rPr>
              <w:t>10.1.</w:t>
            </w:r>
            <w:r w:rsidR="005A525C">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3C078E8A" w:rsidR="00633016" w:rsidRPr="004D4FC5" w:rsidRDefault="00633016" w:rsidP="00633016">
            <w:pPr>
              <w:jc w:val="both"/>
              <w:rPr>
                <w:kern w:val="2"/>
                <w:sz w:val="22"/>
                <w:szCs w:val="22"/>
              </w:rPr>
            </w:pPr>
            <w:r w:rsidRPr="004D4FC5">
              <w:rPr>
                <w:kern w:val="2"/>
                <w:sz w:val="22"/>
                <w:szCs w:val="22"/>
              </w:rPr>
              <w:t>10.1.</w:t>
            </w:r>
            <w:r w:rsidR="005A525C">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64B8A8D" w14:textId="5BC80ADE" w:rsidR="009D7DEE" w:rsidRPr="00151FC0" w:rsidRDefault="009D7DEE" w:rsidP="009D7DEE">
            <w:pPr>
              <w:jc w:val="both"/>
              <w:rPr>
                <w:color w:val="000000" w:themeColor="text1"/>
                <w:kern w:val="2"/>
                <w:sz w:val="22"/>
                <w:szCs w:val="22"/>
              </w:rPr>
            </w:pPr>
            <w:r w:rsidRPr="00151FC0">
              <w:rPr>
                <w:color w:val="000000" w:themeColor="text1"/>
                <w:kern w:val="2"/>
                <w:sz w:val="22"/>
                <w:szCs w:val="22"/>
              </w:rPr>
              <w:t>1</w:t>
            </w:r>
            <w:r w:rsidR="00AE647C">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09E8A006"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006F727F">
              <w:rPr>
                <w:rFonts w:eastAsia="Arial"/>
                <w:color w:val="000000" w:themeColor="text1"/>
                <w:kern w:val="2"/>
                <w:sz w:val="22"/>
                <w:szCs w:val="22"/>
                <w:lang w:val="lt"/>
              </w:rPr>
              <w:t xml:space="preserve">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5A5E4A85" w:rsid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18C42468" w:rsidR="003B1B8B" w:rsidRDefault="005A525C" w:rsidP="003B1B8B">
            <w:pPr>
              <w:jc w:val="both"/>
              <w:rPr>
                <w:kern w:val="2"/>
                <w:sz w:val="22"/>
                <w:szCs w:val="22"/>
              </w:rPr>
            </w:pPr>
            <w:r>
              <w:rPr>
                <w:kern w:val="2"/>
                <w:sz w:val="22"/>
                <w:szCs w:val="22"/>
              </w:rPr>
              <w:t>10.2.4</w:t>
            </w:r>
            <w:r w:rsidR="0019170C" w:rsidRPr="003B1B8B">
              <w:rPr>
                <w:kern w:val="2"/>
                <w:sz w:val="22"/>
                <w:szCs w:val="22"/>
              </w:rPr>
              <w:t>. Tiekėjas pažeidžia Bendrųjų sąlygų nuostatas, reglamentuojančias konkurenciją, intelektinės nuosavybės ar konfidencialios informacijos valdymą;</w:t>
            </w:r>
          </w:p>
          <w:p w14:paraId="6D20863D" w14:textId="4617A402" w:rsidR="00633016" w:rsidRPr="00B06CA9" w:rsidRDefault="00E9102E" w:rsidP="003B1B8B">
            <w:pPr>
              <w:jc w:val="both"/>
              <w:rPr>
                <w:color w:val="000000" w:themeColor="text1"/>
                <w:kern w:val="2"/>
                <w:sz w:val="22"/>
                <w:szCs w:val="22"/>
              </w:rPr>
            </w:pPr>
            <w:r>
              <w:rPr>
                <w:kern w:val="2"/>
                <w:sz w:val="22"/>
                <w:szCs w:val="22"/>
              </w:rPr>
              <w:t>10.2.</w:t>
            </w:r>
            <w:r w:rsidR="005A525C">
              <w:rPr>
                <w:kern w:val="2"/>
                <w:sz w:val="22"/>
                <w:szCs w:val="22"/>
              </w:rPr>
              <w:t>5</w:t>
            </w:r>
            <w:r w:rsidR="0019170C" w:rsidRPr="003B1B8B">
              <w:rPr>
                <w:kern w:val="2"/>
                <w:sz w:val="22"/>
                <w:szCs w:val="22"/>
              </w:rPr>
              <w:t>.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783E68" w:rsidRPr="00333420" w14:paraId="1281E128" w14:textId="77777777" w:rsidTr="00F311A0">
        <w:trPr>
          <w:trHeight w:val="300"/>
        </w:trPr>
        <w:tc>
          <w:tcPr>
            <w:tcW w:w="2532" w:type="dxa"/>
          </w:tcPr>
          <w:p w14:paraId="2F299970" w14:textId="78AB3462" w:rsidR="00783E68" w:rsidRPr="005B3DE9" w:rsidRDefault="00783E68" w:rsidP="00783E68">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29396449" w14:textId="77777777" w:rsidR="00783E68" w:rsidRDefault="00783E68" w:rsidP="00783E68">
            <w:pPr>
              <w:jc w:val="both"/>
              <w:rPr>
                <w:kern w:val="2"/>
                <w:sz w:val="22"/>
                <w:szCs w:val="22"/>
              </w:rPr>
            </w:pPr>
            <w:r>
              <w:rPr>
                <w:kern w:val="2"/>
                <w:sz w:val="22"/>
                <w:szCs w:val="22"/>
              </w:rPr>
              <w:t>Ši Sutartis laikoma sudaryta ir įsigalioja nuo Sutarties pasirašymo dienos (antrosios Šalies pasirašymo dieną).</w:t>
            </w:r>
          </w:p>
          <w:p w14:paraId="3FF0C351" w14:textId="177BA42F" w:rsidR="00783E68" w:rsidRPr="005B3DE9" w:rsidRDefault="00783E68" w:rsidP="00783E68">
            <w:pPr>
              <w:jc w:val="both"/>
              <w:rPr>
                <w:color w:val="4472C4"/>
                <w:kern w:val="2"/>
                <w:sz w:val="22"/>
                <w:szCs w:val="22"/>
              </w:rPr>
            </w:pPr>
            <w:r>
              <w:rPr>
                <w:color w:val="000000"/>
                <w:kern w:val="2"/>
                <w:sz w:val="22"/>
                <w:szCs w:val="22"/>
              </w:rPr>
              <w:t>Sutartis galioja iki visiško prievolių įvykdymo, bet jos terminas negali būti ilgesnis kaip </w:t>
            </w:r>
            <w:r w:rsidR="007118DA" w:rsidRPr="000D0B8E">
              <w:rPr>
                <w:b/>
                <w:bCs/>
                <w:color w:val="000000"/>
                <w:kern w:val="2"/>
                <w:sz w:val="22"/>
                <w:szCs w:val="22"/>
              </w:rPr>
              <w:t>5 (penki)</w:t>
            </w:r>
            <w:r w:rsidRPr="000D0B8E">
              <w:rPr>
                <w:b/>
                <w:bCs/>
                <w:color w:val="000000"/>
                <w:kern w:val="2"/>
                <w:sz w:val="22"/>
                <w:szCs w:val="22"/>
              </w:rPr>
              <w:t xml:space="preserve"> mėnesi</w:t>
            </w:r>
            <w:r w:rsidR="00136A7E" w:rsidRPr="000D0B8E">
              <w:rPr>
                <w:b/>
                <w:bCs/>
                <w:color w:val="000000"/>
                <w:kern w:val="2"/>
                <w:sz w:val="22"/>
                <w:szCs w:val="22"/>
              </w:rPr>
              <w:t>ai</w:t>
            </w:r>
            <w:r>
              <w:rPr>
                <w:b/>
                <w:bCs/>
                <w:color w:val="000000"/>
                <w:kern w:val="2"/>
                <w:sz w:val="22"/>
                <w:szCs w:val="22"/>
              </w:rPr>
              <w:t> </w:t>
            </w:r>
            <w:r>
              <w:rPr>
                <w:color w:val="000000"/>
                <w:kern w:val="2"/>
                <w:sz w:val="22"/>
                <w:szCs w:val="22"/>
              </w:rPr>
              <w:t>(įskaičiuotas Prekių tiekimo termino pratęsimas pagal Sutarties 4.2 punktą, atsiskaitymas tarp Šalių pagal Sutarties 5.5 punktą).</w:t>
            </w:r>
            <w:r>
              <w:rPr>
                <w:b/>
                <w:bCs/>
                <w:color w:val="000000"/>
                <w:kern w:val="2"/>
                <w:sz w:val="22"/>
                <w:szCs w:val="22"/>
              </w:rPr>
              <w:t> </w:t>
            </w:r>
            <w:r>
              <w:rPr>
                <w:color w:val="000000"/>
                <w:kern w:val="2"/>
                <w:sz w:val="22"/>
                <w:szCs w:val="22"/>
              </w:rPr>
              <w:t xml:space="preserve"> </w:t>
            </w:r>
          </w:p>
        </w:tc>
      </w:tr>
      <w:tr w:rsidR="00783E68" w:rsidRPr="00333420" w14:paraId="7BDD63CD" w14:textId="77777777" w:rsidTr="00487851">
        <w:trPr>
          <w:trHeight w:val="704"/>
        </w:trPr>
        <w:tc>
          <w:tcPr>
            <w:tcW w:w="2532" w:type="dxa"/>
          </w:tcPr>
          <w:p w14:paraId="1BA77022" w14:textId="0267074B" w:rsidR="00783E68" w:rsidRPr="00333420" w:rsidRDefault="00783E68" w:rsidP="00783E68">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783E68" w:rsidRPr="00DA401E" w:rsidRDefault="00783E68" w:rsidP="00783E68">
            <w:pPr>
              <w:jc w:val="both"/>
              <w:rPr>
                <w:kern w:val="2"/>
                <w:sz w:val="22"/>
                <w:szCs w:val="22"/>
                <w:highlight w:val="yellow"/>
              </w:rPr>
            </w:pPr>
            <w:r w:rsidRPr="00CB359C">
              <w:rPr>
                <w:kern w:val="2"/>
                <w:sz w:val="22"/>
                <w:szCs w:val="22"/>
              </w:rPr>
              <w:t>Netaikoma</w:t>
            </w:r>
          </w:p>
        </w:tc>
      </w:tr>
      <w:tr w:rsidR="00783E68" w:rsidRPr="00333420" w14:paraId="065C677C" w14:textId="77777777" w:rsidTr="005850D7">
        <w:trPr>
          <w:trHeight w:val="300"/>
        </w:trPr>
        <w:tc>
          <w:tcPr>
            <w:tcW w:w="10207" w:type="dxa"/>
            <w:gridSpan w:val="4"/>
          </w:tcPr>
          <w:p w14:paraId="774AA9AE" w14:textId="5E854431" w:rsidR="00783E68" w:rsidRPr="00333420" w:rsidRDefault="00783E68" w:rsidP="00783E68">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783E68" w:rsidRPr="00333420" w14:paraId="2B79AF6B" w14:textId="77777777" w:rsidTr="005850D7">
        <w:trPr>
          <w:trHeight w:val="300"/>
        </w:trPr>
        <w:tc>
          <w:tcPr>
            <w:tcW w:w="2532" w:type="dxa"/>
          </w:tcPr>
          <w:p w14:paraId="21FAA97C" w14:textId="4A380C7A" w:rsidR="00783E68" w:rsidRPr="003B61DA" w:rsidRDefault="00783E68" w:rsidP="00783E68">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783E68" w:rsidRPr="00333420" w:rsidRDefault="00783E68" w:rsidP="00783E68">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783E68" w:rsidRPr="00333420" w14:paraId="25D32B74" w14:textId="77777777" w:rsidTr="005850D7">
        <w:trPr>
          <w:trHeight w:val="300"/>
        </w:trPr>
        <w:tc>
          <w:tcPr>
            <w:tcW w:w="2532" w:type="dxa"/>
          </w:tcPr>
          <w:p w14:paraId="764B5E1B" w14:textId="30F8094C" w:rsidR="00783E68" w:rsidRPr="00080871" w:rsidRDefault="00783E68" w:rsidP="00783E68">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783E68" w:rsidRPr="003B61DA" w:rsidRDefault="00783E68" w:rsidP="00783E68">
            <w:pPr>
              <w:rPr>
                <w:b/>
                <w:bCs/>
                <w:kern w:val="2"/>
                <w:sz w:val="22"/>
                <w:szCs w:val="22"/>
                <w:highlight w:val="yellow"/>
              </w:rPr>
            </w:pPr>
          </w:p>
        </w:tc>
        <w:tc>
          <w:tcPr>
            <w:tcW w:w="7675" w:type="dxa"/>
            <w:gridSpan w:val="3"/>
          </w:tcPr>
          <w:p w14:paraId="1CCEDE91" w14:textId="77777777" w:rsidR="00783E68" w:rsidRPr="00151FC0" w:rsidRDefault="00783E68" w:rsidP="00783E68">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783E68" w:rsidRPr="00151FC0" w:rsidRDefault="00783E68" w:rsidP="00783E68">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25312F48" w:rsidR="00783E68" w:rsidRPr="00151FC0" w:rsidRDefault="00783E68" w:rsidP="00783E68">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662EA078" w14:textId="36D970EC" w:rsidR="00783E68" w:rsidRPr="00151FC0"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0A673701" w:rsidR="00783E68"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5F03F55" w:rsidR="00783E68" w:rsidRPr="00151FC0"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68919CE0" w:rsidR="00783E68" w:rsidRPr="00151FC0"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1D136EC" w:rsidR="00783E68" w:rsidRPr="004D4FC5" w:rsidRDefault="00783E68" w:rsidP="00783E68">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783E68" w:rsidRPr="00333420" w14:paraId="1F566E0D" w14:textId="77777777" w:rsidTr="005850D7">
        <w:trPr>
          <w:trHeight w:val="300"/>
        </w:trPr>
        <w:tc>
          <w:tcPr>
            <w:tcW w:w="10207" w:type="dxa"/>
            <w:gridSpan w:val="4"/>
          </w:tcPr>
          <w:p w14:paraId="3136D357" w14:textId="4AF04633" w:rsidR="00783E68" w:rsidRPr="00333420" w:rsidRDefault="00783E68" w:rsidP="00783E68">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7D103E" w:rsidRPr="00080871" w14:paraId="210242FB" w14:textId="77777777" w:rsidTr="00375B7C">
        <w:trPr>
          <w:trHeight w:val="983"/>
        </w:trPr>
        <w:tc>
          <w:tcPr>
            <w:tcW w:w="2532" w:type="dxa"/>
          </w:tcPr>
          <w:p w14:paraId="51C89A1A" w14:textId="719B380D" w:rsidR="007D103E" w:rsidRPr="00617DB0" w:rsidRDefault="007D103E" w:rsidP="007D103E">
            <w:pPr>
              <w:rPr>
                <w:b/>
                <w:bCs/>
                <w:kern w:val="2"/>
                <w:sz w:val="22"/>
                <w:szCs w:val="22"/>
              </w:rPr>
            </w:pPr>
            <w:r w:rsidRPr="00617DB0">
              <w:rPr>
                <w:b/>
                <w:bCs/>
                <w:kern w:val="2"/>
                <w:sz w:val="22"/>
                <w:szCs w:val="22"/>
              </w:rPr>
              <w:t>13.1. Aplinkosauginių kriterijų nustatymo teisinis pagrindas</w:t>
            </w:r>
          </w:p>
        </w:tc>
        <w:tc>
          <w:tcPr>
            <w:tcW w:w="7675" w:type="dxa"/>
            <w:gridSpan w:val="3"/>
          </w:tcPr>
          <w:p w14:paraId="0F46F0AB" w14:textId="77777777" w:rsidR="007D103E" w:rsidRDefault="007D103E" w:rsidP="007D103E">
            <w:pPr>
              <w:jc w:val="both"/>
              <w:rPr>
                <w:color w:val="4472C4" w:themeColor="accent1"/>
                <w:kern w:val="2"/>
                <w:sz w:val="22"/>
                <w:szCs w:val="22"/>
                <w:shd w:val="clear" w:color="auto" w:fill="FFFFFF"/>
              </w:rPr>
            </w:pPr>
            <w:r w:rsidRPr="00495B6A">
              <w:rPr>
                <w:color w:val="000000"/>
                <w:kern w:val="2"/>
                <w:sz w:val="22"/>
                <w:szCs w:val="22"/>
                <w:shd w:val="clear" w:color="auto" w:fill="FFFFFF"/>
              </w:rPr>
              <w:t>13.1.1.</w:t>
            </w:r>
            <w:r>
              <w:rPr>
                <w:color w:val="000000"/>
                <w:kern w:val="2"/>
                <w:sz w:val="22"/>
                <w:szCs w:val="22"/>
                <w:shd w:val="clear" w:color="auto" w:fill="FFFFFF"/>
              </w:rPr>
              <w:t xml:space="preserve"> </w:t>
            </w:r>
            <w:r w:rsidRPr="00495B6A">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w:t>
            </w:r>
            <w:r>
              <w:rPr>
                <w:color w:val="000000"/>
                <w:kern w:val="2"/>
                <w:sz w:val="22"/>
                <w:szCs w:val="22"/>
                <w:shd w:val="clear" w:color="auto" w:fill="FFFFFF"/>
              </w:rPr>
              <w:t xml:space="preserve">(toliau – Tvarkos aprašas) </w:t>
            </w:r>
          </w:p>
          <w:p w14:paraId="2F8B9A27" w14:textId="77777777" w:rsidR="007D103E" w:rsidRDefault="007D103E" w:rsidP="007D103E">
            <w:pPr>
              <w:jc w:val="both"/>
              <w:rPr>
                <w:color w:val="000000"/>
                <w:kern w:val="2"/>
                <w:sz w:val="22"/>
                <w:szCs w:val="22"/>
                <w:shd w:val="clear" w:color="auto" w:fill="FFFFFF"/>
              </w:rPr>
            </w:pPr>
            <w:r>
              <w:rPr>
                <w:color w:val="4472C4" w:themeColor="accent1"/>
                <w:kern w:val="2"/>
                <w:sz w:val="22"/>
                <w:szCs w:val="22"/>
                <w:shd w:val="clear" w:color="auto" w:fill="FFFFFF"/>
              </w:rPr>
              <w:t xml:space="preserve">- </w:t>
            </w:r>
            <w:r w:rsidRPr="00495B6A">
              <w:rPr>
                <w:color w:val="000000"/>
                <w:kern w:val="2"/>
                <w:sz w:val="22"/>
                <w:szCs w:val="22"/>
                <w:shd w:val="clear" w:color="auto" w:fill="FFFFFF"/>
              </w:rPr>
              <w:t>4.4.4 papunkčiu</w:t>
            </w:r>
            <w:r>
              <w:rPr>
                <w:color w:val="000000"/>
                <w:kern w:val="2"/>
                <w:sz w:val="22"/>
                <w:szCs w:val="22"/>
                <w:shd w:val="clear" w:color="auto" w:fill="FFFFFF"/>
              </w:rPr>
              <w:t>:</w:t>
            </w:r>
            <w:r w:rsidRPr="00495B6A">
              <w:rPr>
                <w:color w:val="000000"/>
                <w:kern w:val="2"/>
                <w:sz w:val="22"/>
                <w:szCs w:val="22"/>
                <w:shd w:val="clear" w:color="auto" w:fill="FFFFFF"/>
              </w:rPr>
              <w:t xml:space="preserve"> </w:t>
            </w:r>
          </w:p>
          <w:p w14:paraId="19A58F54" w14:textId="77777777" w:rsidR="007D103E" w:rsidRPr="00374117" w:rsidRDefault="007D103E" w:rsidP="007D103E">
            <w:pPr>
              <w:jc w:val="both"/>
              <w:rPr>
                <w:color w:val="000000" w:themeColor="text1"/>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Prekėms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 (trisdešimt šešių)</w:t>
            </w:r>
            <w:r w:rsidRPr="007E56FA">
              <w:rPr>
                <w:color w:val="4472C4" w:themeColor="accent1"/>
                <w:kern w:val="2"/>
                <w:sz w:val="22"/>
                <w:szCs w:val="22"/>
                <w:shd w:val="clear" w:color="auto" w:fill="FFFFFF"/>
              </w:rPr>
              <w:t xml:space="preserve"> </w:t>
            </w:r>
            <w:r w:rsidRPr="00374117">
              <w:rPr>
                <w:color w:val="000000" w:themeColor="text1"/>
                <w:kern w:val="2"/>
                <w:sz w:val="22"/>
                <w:szCs w:val="22"/>
                <w:shd w:val="clear" w:color="auto" w:fill="FFFFFF"/>
              </w:rPr>
              <w:t>mėnesių garantinis laikotarpis</w:t>
            </w:r>
            <w:r>
              <w:rPr>
                <w:color w:val="000000" w:themeColor="text1"/>
                <w:kern w:val="2"/>
                <w:sz w:val="22"/>
                <w:szCs w:val="22"/>
                <w:shd w:val="clear" w:color="auto" w:fill="FFFFFF"/>
              </w:rPr>
              <w:t>;</w:t>
            </w:r>
          </w:p>
          <w:p w14:paraId="7F785617" w14:textId="77777777" w:rsidR="007D103E" w:rsidRPr="00852360" w:rsidRDefault="007D103E" w:rsidP="007D103E">
            <w:pPr>
              <w:jc w:val="both"/>
              <w:rPr>
                <w:color w:val="4472C4" w:themeColor="accent1"/>
                <w:kern w:val="2"/>
                <w:sz w:val="22"/>
                <w:szCs w:val="22"/>
                <w:shd w:val="clear" w:color="auto" w:fill="FFFFFF"/>
              </w:rPr>
            </w:pPr>
          </w:p>
          <w:p w14:paraId="468BA29F" w14:textId="77777777" w:rsidR="007D103E" w:rsidRDefault="007D103E" w:rsidP="007D103E">
            <w:pPr>
              <w:jc w:val="both"/>
              <w:rPr>
                <w:color w:val="000000"/>
                <w:kern w:val="2"/>
                <w:sz w:val="22"/>
                <w:szCs w:val="22"/>
                <w:shd w:val="clear" w:color="auto" w:fill="FFFFFF"/>
              </w:rPr>
            </w:pPr>
            <w:r>
              <w:rPr>
                <w:color w:val="000000"/>
                <w:kern w:val="2"/>
                <w:sz w:val="22"/>
                <w:szCs w:val="22"/>
                <w:shd w:val="clear" w:color="auto" w:fill="FFFFFF"/>
              </w:rPr>
              <w:t>- 4.1 papunkčiu:</w:t>
            </w:r>
          </w:p>
          <w:p w14:paraId="17CCA5D3" w14:textId="75EA87BF" w:rsidR="007D103E" w:rsidRPr="000639B9" w:rsidRDefault="007D103E" w:rsidP="007D103E">
            <w:pPr>
              <w:jc w:val="both"/>
              <w:rPr>
                <w:color w:val="000000"/>
                <w:kern w:val="2"/>
                <w:sz w:val="22"/>
                <w:szCs w:val="22"/>
                <w:shd w:val="clear" w:color="auto" w:fill="FFFFFF"/>
              </w:rPr>
            </w:pPr>
            <w:r>
              <w:rPr>
                <w:color w:val="000000"/>
                <w:kern w:val="2"/>
                <w:sz w:val="22"/>
                <w:szCs w:val="22"/>
                <w:shd w:val="clear" w:color="auto" w:fill="FFFFFF"/>
              </w:rPr>
              <w:t>13.1.2. P</w:t>
            </w:r>
            <w:r w:rsidRPr="00852360">
              <w:rPr>
                <w:color w:val="000000"/>
                <w:kern w:val="2"/>
                <w:sz w:val="22"/>
                <w:szCs w:val="22"/>
                <w:shd w:val="clear" w:color="auto" w:fill="FFFFFF"/>
              </w:rPr>
              <w:t>rekei taikomi minimalūs aplinkos apsaugos kriterijai, numatyti Tvarkos aprašo 2 priede</w:t>
            </w:r>
            <w:r>
              <w:rPr>
                <w:color w:val="000000"/>
                <w:kern w:val="2"/>
                <w:sz w:val="22"/>
                <w:szCs w:val="22"/>
                <w:shd w:val="clear" w:color="auto" w:fill="FFFFFF"/>
              </w:rPr>
              <w:t xml:space="preserve"> (taikoma nešiojamam kompiuteriui).</w:t>
            </w:r>
          </w:p>
        </w:tc>
      </w:tr>
      <w:tr w:rsidR="00783E68" w:rsidRPr="00333420" w14:paraId="62965113" w14:textId="77777777" w:rsidTr="002F016D">
        <w:trPr>
          <w:trHeight w:val="573"/>
        </w:trPr>
        <w:tc>
          <w:tcPr>
            <w:tcW w:w="2532" w:type="dxa"/>
          </w:tcPr>
          <w:p w14:paraId="17778EDB" w14:textId="4FE4DC94" w:rsidR="00783E68" w:rsidRPr="00333420" w:rsidRDefault="00783E68" w:rsidP="00783E68">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783E68" w:rsidRPr="00C018F2" w:rsidRDefault="00783E68" w:rsidP="00783E68">
            <w:pPr>
              <w:rPr>
                <w:color w:val="000000"/>
                <w:kern w:val="2"/>
                <w:sz w:val="22"/>
                <w:szCs w:val="22"/>
                <w:shd w:val="clear" w:color="auto" w:fill="FFFFFF"/>
              </w:rPr>
            </w:pPr>
            <w:r w:rsidRPr="00333420">
              <w:rPr>
                <w:color w:val="000000"/>
                <w:kern w:val="2"/>
                <w:sz w:val="22"/>
                <w:szCs w:val="22"/>
                <w:shd w:val="clear" w:color="auto" w:fill="FFFFFF"/>
              </w:rPr>
              <w:t>Netaikoma</w:t>
            </w:r>
          </w:p>
        </w:tc>
      </w:tr>
      <w:tr w:rsidR="00783E68" w:rsidRPr="00333420" w14:paraId="70A0FE24" w14:textId="77777777" w:rsidTr="005850D7">
        <w:trPr>
          <w:trHeight w:val="300"/>
        </w:trPr>
        <w:tc>
          <w:tcPr>
            <w:tcW w:w="10207" w:type="dxa"/>
            <w:gridSpan w:val="4"/>
          </w:tcPr>
          <w:p w14:paraId="7702B764" w14:textId="6DC14D8C" w:rsidR="00783E68" w:rsidRPr="00FF2F04" w:rsidRDefault="00783E68" w:rsidP="00783E68">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783E68" w:rsidRPr="00333420" w:rsidRDefault="00783E68" w:rsidP="00783E68">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783E68" w:rsidRPr="00333420" w14:paraId="0C2015F0" w14:textId="77777777" w:rsidTr="00224850">
        <w:trPr>
          <w:trHeight w:val="485"/>
        </w:trPr>
        <w:tc>
          <w:tcPr>
            <w:tcW w:w="2532" w:type="dxa"/>
            <w:vAlign w:val="center"/>
          </w:tcPr>
          <w:p w14:paraId="68A1192B" w14:textId="45F6528E" w:rsidR="00783E68" w:rsidRPr="00D07AE1" w:rsidRDefault="00783E68" w:rsidP="00783E68">
            <w:pPr>
              <w:rPr>
                <w:b/>
                <w:bCs/>
                <w:kern w:val="2"/>
                <w:sz w:val="22"/>
                <w:szCs w:val="22"/>
              </w:rPr>
            </w:pPr>
            <w:r>
              <w:rPr>
                <w:b/>
                <w:bCs/>
                <w:kern w:val="2"/>
                <w:sz w:val="22"/>
                <w:szCs w:val="22"/>
              </w:rPr>
              <w:t>14.1.</w:t>
            </w:r>
          </w:p>
        </w:tc>
        <w:tc>
          <w:tcPr>
            <w:tcW w:w="7675" w:type="dxa"/>
            <w:gridSpan w:val="3"/>
            <w:vAlign w:val="center"/>
          </w:tcPr>
          <w:p w14:paraId="074F669C" w14:textId="3EB1E129" w:rsidR="00783E68" w:rsidRPr="00151FC0" w:rsidRDefault="00783E68" w:rsidP="00783E68">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783E68" w:rsidRPr="00333420" w14:paraId="52330A94" w14:textId="77777777" w:rsidTr="006E19AF">
        <w:trPr>
          <w:trHeight w:val="167"/>
        </w:trPr>
        <w:tc>
          <w:tcPr>
            <w:tcW w:w="10207" w:type="dxa"/>
            <w:gridSpan w:val="4"/>
          </w:tcPr>
          <w:p w14:paraId="5454BF12" w14:textId="5A78AB33" w:rsidR="00783E68" w:rsidRDefault="00783E68" w:rsidP="00783E68">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783E68" w:rsidRPr="00333420" w14:paraId="0AD61E16" w14:textId="77777777" w:rsidTr="005850D7">
        <w:trPr>
          <w:trHeight w:val="167"/>
        </w:trPr>
        <w:tc>
          <w:tcPr>
            <w:tcW w:w="2532" w:type="dxa"/>
          </w:tcPr>
          <w:p w14:paraId="0C89E69A" w14:textId="61F4274E" w:rsidR="00783E68" w:rsidRPr="00333420" w:rsidRDefault="00783E68" w:rsidP="00783E68">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783E68" w:rsidRPr="002E680B" w:rsidRDefault="00783E68" w:rsidP="00783E68">
            <w:pPr>
              <w:rPr>
                <w:kern w:val="2"/>
                <w:sz w:val="22"/>
                <w:szCs w:val="22"/>
              </w:rPr>
            </w:pPr>
            <w:r w:rsidRPr="002E680B">
              <w:rPr>
                <w:kern w:val="2"/>
                <w:sz w:val="22"/>
                <w:szCs w:val="22"/>
              </w:rPr>
              <w:t>Techninė specifikacija</w:t>
            </w:r>
            <w:r>
              <w:rPr>
                <w:kern w:val="2"/>
                <w:sz w:val="22"/>
                <w:szCs w:val="22"/>
              </w:rPr>
              <w:t xml:space="preserve"> ir kaina</w:t>
            </w:r>
          </w:p>
        </w:tc>
      </w:tr>
      <w:tr w:rsidR="00783E68" w:rsidRPr="00333420" w14:paraId="3D749430" w14:textId="77777777" w:rsidTr="005850D7">
        <w:tc>
          <w:tcPr>
            <w:tcW w:w="10207" w:type="dxa"/>
            <w:gridSpan w:val="4"/>
          </w:tcPr>
          <w:p w14:paraId="32B0A346" w14:textId="3123E67A" w:rsidR="00783E68" w:rsidRPr="00333420" w:rsidRDefault="00783E68" w:rsidP="00783E68">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783E68" w:rsidRPr="00333420" w14:paraId="1C05AAF8" w14:textId="77777777" w:rsidTr="005850D7">
        <w:tc>
          <w:tcPr>
            <w:tcW w:w="4788" w:type="dxa"/>
            <w:gridSpan w:val="3"/>
          </w:tcPr>
          <w:p w14:paraId="3C65D486" w14:textId="77777777" w:rsidR="00783E68" w:rsidRPr="00333420" w:rsidRDefault="00783E68" w:rsidP="00783E68">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783E68" w:rsidRPr="00333420" w:rsidRDefault="00783E68" w:rsidP="00783E68">
            <w:pPr>
              <w:jc w:val="center"/>
              <w:rPr>
                <w:b/>
                <w:bCs/>
                <w:kern w:val="2"/>
                <w:sz w:val="22"/>
                <w:szCs w:val="22"/>
              </w:rPr>
            </w:pPr>
            <w:r w:rsidRPr="00333420">
              <w:rPr>
                <w:b/>
                <w:bCs/>
                <w:kern w:val="2"/>
                <w:sz w:val="22"/>
                <w:szCs w:val="22"/>
              </w:rPr>
              <w:t>TIEKĖJAS</w:t>
            </w:r>
          </w:p>
        </w:tc>
      </w:tr>
      <w:tr w:rsidR="00783E68" w:rsidRPr="00333420" w14:paraId="410D4930" w14:textId="77777777" w:rsidTr="00A95FB7">
        <w:trPr>
          <w:trHeight w:val="409"/>
        </w:trPr>
        <w:tc>
          <w:tcPr>
            <w:tcW w:w="4788" w:type="dxa"/>
            <w:gridSpan w:val="3"/>
            <w:vAlign w:val="center"/>
          </w:tcPr>
          <w:p w14:paraId="456BCF92" w14:textId="2381485A" w:rsidR="00783E68" w:rsidRDefault="00783E68" w:rsidP="00783E68">
            <w:pPr>
              <w:jc w:val="center"/>
              <w:rPr>
                <w:kern w:val="2"/>
                <w:sz w:val="22"/>
                <w:szCs w:val="22"/>
              </w:rPr>
            </w:pPr>
            <w:r w:rsidRPr="00DE49C6">
              <w:rPr>
                <w:kern w:val="2"/>
                <w:sz w:val="22"/>
                <w:szCs w:val="22"/>
              </w:rPr>
              <w:t>Generalinis direktorius</w:t>
            </w:r>
          </w:p>
          <w:p w14:paraId="207CAE2F" w14:textId="02745EF7" w:rsidR="00783E68" w:rsidRPr="00DE49C6" w:rsidRDefault="00783E68" w:rsidP="00783E68">
            <w:pPr>
              <w:jc w:val="center"/>
              <w:rPr>
                <w:kern w:val="2"/>
                <w:sz w:val="22"/>
                <w:szCs w:val="22"/>
              </w:rPr>
            </w:pPr>
            <w:r>
              <w:rPr>
                <w:kern w:val="2"/>
                <w:sz w:val="22"/>
                <w:szCs w:val="22"/>
              </w:rPr>
              <w:t>Tomas Jovaiša</w:t>
            </w:r>
          </w:p>
        </w:tc>
        <w:tc>
          <w:tcPr>
            <w:tcW w:w="5419" w:type="dxa"/>
            <w:vAlign w:val="center"/>
          </w:tcPr>
          <w:p w14:paraId="27512B64" w14:textId="77777777" w:rsidR="00783E68" w:rsidRDefault="00783E68" w:rsidP="00783E68">
            <w:pPr>
              <w:jc w:val="center"/>
              <w:rPr>
                <w:color w:val="4472C4"/>
                <w:kern w:val="2"/>
                <w:sz w:val="22"/>
                <w:szCs w:val="22"/>
              </w:rPr>
            </w:pPr>
            <w:r w:rsidRPr="00333420">
              <w:rPr>
                <w:color w:val="4472C4"/>
                <w:kern w:val="2"/>
                <w:sz w:val="22"/>
                <w:szCs w:val="22"/>
              </w:rPr>
              <w:t xml:space="preserve">nurodomos atstovo pareigos, </w:t>
            </w:r>
          </w:p>
          <w:p w14:paraId="6A32FC7D" w14:textId="5406E377" w:rsidR="00783E68" w:rsidRPr="00333420" w:rsidRDefault="00783E68" w:rsidP="00783E68">
            <w:pPr>
              <w:jc w:val="center"/>
              <w:rPr>
                <w:b/>
                <w:bCs/>
                <w:kern w:val="2"/>
                <w:sz w:val="22"/>
                <w:szCs w:val="22"/>
              </w:rPr>
            </w:pPr>
            <w:r w:rsidRPr="00333420">
              <w:rPr>
                <w:color w:val="4472C4"/>
                <w:kern w:val="2"/>
                <w:sz w:val="22"/>
                <w:szCs w:val="22"/>
              </w:rPr>
              <w:t>vardas, pavardė</w:t>
            </w:r>
          </w:p>
        </w:tc>
      </w:tr>
      <w:tr w:rsidR="00783E68" w:rsidRPr="00333420" w14:paraId="399359D2" w14:textId="77777777" w:rsidTr="00FB6A20">
        <w:trPr>
          <w:trHeight w:val="652"/>
        </w:trPr>
        <w:tc>
          <w:tcPr>
            <w:tcW w:w="4788" w:type="dxa"/>
            <w:gridSpan w:val="3"/>
          </w:tcPr>
          <w:p w14:paraId="35BD80FE" w14:textId="77777777" w:rsidR="00783E68" w:rsidRPr="00193F2B" w:rsidRDefault="00783E68" w:rsidP="00783E68">
            <w:pPr>
              <w:jc w:val="center"/>
              <w:rPr>
                <w:bCs/>
                <w:color w:val="4472C4"/>
                <w:kern w:val="2"/>
                <w:sz w:val="10"/>
                <w:szCs w:val="10"/>
              </w:rPr>
            </w:pPr>
          </w:p>
          <w:p w14:paraId="230BDDED" w14:textId="29E0B2F4" w:rsidR="00783E68" w:rsidRPr="00FB6A20" w:rsidRDefault="00783E68" w:rsidP="00783E68">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783E68" w:rsidRPr="00193F2B" w:rsidRDefault="00783E68" w:rsidP="00783E68">
            <w:pPr>
              <w:jc w:val="center"/>
              <w:rPr>
                <w:bCs/>
                <w:color w:val="4472C4"/>
                <w:kern w:val="2"/>
                <w:sz w:val="10"/>
                <w:szCs w:val="10"/>
              </w:rPr>
            </w:pPr>
          </w:p>
          <w:p w14:paraId="51580A63" w14:textId="77777777" w:rsidR="00783E68" w:rsidRPr="00193F2B" w:rsidRDefault="00783E68" w:rsidP="00783E68">
            <w:pPr>
              <w:jc w:val="center"/>
              <w:rPr>
                <w:bCs/>
                <w:color w:val="4472C4"/>
                <w:kern w:val="2"/>
                <w:sz w:val="22"/>
                <w:szCs w:val="22"/>
              </w:rPr>
            </w:pPr>
            <w:r w:rsidRPr="00193F2B">
              <w:rPr>
                <w:bCs/>
                <w:color w:val="4472C4"/>
                <w:kern w:val="2"/>
                <w:sz w:val="22"/>
                <w:szCs w:val="22"/>
              </w:rPr>
              <w:t>(parašas)</w:t>
            </w:r>
          </w:p>
        </w:tc>
      </w:tr>
      <w:bookmarkEnd w:id="3"/>
    </w:tbl>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61DF1D8F" w14:textId="77777777" w:rsidR="006E19AF" w:rsidRDefault="00CC44E8" w:rsidP="00FC603B">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0AD58BBE" w14:textId="77777777" w:rsidR="002E4CA3" w:rsidRDefault="002E4CA3" w:rsidP="00FC603B">
      <w:pPr>
        <w:jc w:val="center"/>
        <w:rPr>
          <w:b/>
          <w:sz w:val="22"/>
          <w:szCs w:val="22"/>
        </w:rPr>
      </w:pPr>
    </w:p>
    <w:p w14:paraId="7650235D" w14:textId="77777777" w:rsidR="002E4CA3" w:rsidRDefault="002E4CA3" w:rsidP="00FC603B">
      <w:pPr>
        <w:jc w:val="center"/>
        <w:rPr>
          <w:b/>
          <w:sz w:val="22"/>
          <w:szCs w:val="22"/>
        </w:rPr>
      </w:pPr>
    </w:p>
    <w:p w14:paraId="1E99F0B3" w14:textId="77777777" w:rsidR="002E4CA3" w:rsidRDefault="002E4CA3" w:rsidP="00FC603B">
      <w:pPr>
        <w:jc w:val="center"/>
        <w:rPr>
          <w:b/>
          <w:sz w:val="22"/>
          <w:szCs w:val="22"/>
        </w:rPr>
      </w:pPr>
    </w:p>
    <w:p w14:paraId="12D7CB43" w14:textId="77777777" w:rsidR="002E4CA3" w:rsidRDefault="002E4CA3" w:rsidP="00FC603B">
      <w:pPr>
        <w:jc w:val="center"/>
        <w:rPr>
          <w:b/>
          <w:sz w:val="22"/>
          <w:szCs w:val="22"/>
        </w:rPr>
      </w:pPr>
    </w:p>
    <w:p w14:paraId="67174993" w14:textId="77777777" w:rsidR="002E4CA3" w:rsidRDefault="002E4CA3" w:rsidP="00FC603B">
      <w:pPr>
        <w:jc w:val="center"/>
        <w:rPr>
          <w:b/>
          <w:sz w:val="22"/>
          <w:szCs w:val="22"/>
        </w:rPr>
      </w:pPr>
    </w:p>
    <w:p w14:paraId="3FAB0F4C" w14:textId="77777777" w:rsidR="002E4CA3" w:rsidRDefault="002E4CA3" w:rsidP="00FC603B">
      <w:pPr>
        <w:jc w:val="center"/>
        <w:rPr>
          <w:b/>
          <w:sz w:val="22"/>
          <w:szCs w:val="22"/>
        </w:rPr>
      </w:pPr>
    </w:p>
    <w:p w14:paraId="43E762B7" w14:textId="77777777" w:rsidR="002E4CA3" w:rsidRDefault="002E4CA3" w:rsidP="00FC603B">
      <w:pPr>
        <w:jc w:val="center"/>
        <w:rPr>
          <w:b/>
          <w:sz w:val="22"/>
          <w:szCs w:val="22"/>
        </w:rPr>
      </w:pPr>
    </w:p>
    <w:tbl>
      <w:tblPr>
        <w:tblW w:w="9213"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394"/>
      </w:tblGrid>
      <w:tr w:rsidR="002E4CA3" w:rsidRPr="00624BE1" w14:paraId="6B79775F" w14:textId="77777777" w:rsidTr="002E4CA3">
        <w:tc>
          <w:tcPr>
            <w:tcW w:w="4819" w:type="dxa"/>
          </w:tcPr>
          <w:p w14:paraId="51D9704D" w14:textId="77777777" w:rsidR="002E4CA3" w:rsidRPr="00624BE1" w:rsidRDefault="002E4CA3" w:rsidP="00147CB1">
            <w:pPr>
              <w:jc w:val="center"/>
              <w:rPr>
                <w:b/>
                <w:bCs/>
                <w:kern w:val="2"/>
                <w:sz w:val="22"/>
                <w:szCs w:val="22"/>
              </w:rPr>
            </w:pPr>
            <w:r w:rsidRPr="00624BE1">
              <w:rPr>
                <w:b/>
                <w:bCs/>
                <w:kern w:val="2"/>
                <w:sz w:val="22"/>
                <w:szCs w:val="22"/>
              </w:rPr>
              <w:t>PIRKĖJAS</w:t>
            </w:r>
          </w:p>
        </w:tc>
        <w:tc>
          <w:tcPr>
            <w:tcW w:w="4394" w:type="dxa"/>
          </w:tcPr>
          <w:p w14:paraId="1DB608BA" w14:textId="77777777" w:rsidR="002E4CA3" w:rsidRPr="00624BE1" w:rsidRDefault="002E4CA3" w:rsidP="00147CB1">
            <w:pPr>
              <w:jc w:val="center"/>
              <w:rPr>
                <w:b/>
                <w:bCs/>
                <w:kern w:val="2"/>
                <w:sz w:val="22"/>
                <w:szCs w:val="22"/>
              </w:rPr>
            </w:pPr>
            <w:r w:rsidRPr="00624BE1">
              <w:rPr>
                <w:b/>
                <w:bCs/>
                <w:kern w:val="2"/>
                <w:sz w:val="22"/>
                <w:szCs w:val="22"/>
              </w:rPr>
              <w:t>TIEKĖJAS</w:t>
            </w:r>
          </w:p>
        </w:tc>
      </w:tr>
      <w:tr w:rsidR="002E4CA3" w:rsidRPr="00624BE1" w14:paraId="7000C84D" w14:textId="77777777" w:rsidTr="002E4CA3">
        <w:tc>
          <w:tcPr>
            <w:tcW w:w="4819" w:type="dxa"/>
          </w:tcPr>
          <w:p w14:paraId="2DE5735F" w14:textId="77777777" w:rsidR="002E4CA3" w:rsidRPr="00624BE1" w:rsidRDefault="002E4CA3" w:rsidP="00147CB1">
            <w:pPr>
              <w:jc w:val="center"/>
              <w:rPr>
                <w:sz w:val="22"/>
                <w:szCs w:val="22"/>
              </w:rPr>
            </w:pPr>
            <w:r w:rsidRPr="00624BE1">
              <w:rPr>
                <w:sz w:val="22"/>
                <w:szCs w:val="22"/>
              </w:rPr>
              <w:t>Generalinis direktorius</w:t>
            </w:r>
          </w:p>
          <w:p w14:paraId="5687C0BA" w14:textId="77777777" w:rsidR="002E4CA3" w:rsidRPr="00624BE1" w:rsidRDefault="002E4CA3" w:rsidP="00147CB1">
            <w:pPr>
              <w:jc w:val="center"/>
              <w:rPr>
                <w:color w:val="4472C4"/>
                <w:kern w:val="2"/>
                <w:sz w:val="22"/>
                <w:szCs w:val="22"/>
              </w:rPr>
            </w:pPr>
            <w:r w:rsidRPr="00624BE1">
              <w:rPr>
                <w:sz w:val="22"/>
                <w:szCs w:val="22"/>
              </w:rPr>
              <w:t>Tomas Jovaiša</w:t>
            </w:r>
          </w:p>
        </w:tc>
        <w:tc>
          <w:tcPr>
            <w:tcW w:w="4394" w:type="dxa"/>
          </w:tcPr>
          <w:p w14:paraId="30F988C5" w14:textId="77777777" w:rsidR="002E4CA3" w:rsidRPr="00624BE1" w:rsidRDefault="002E4CA3" w:rsidP="00147CB1">
            <w:pPr>
              <w:jc w:val="center"/>
              <w:rPr>
                <w:b/>
                <w:bCs/>
                <w:kern w:val="2"/>
                <w:sz w:val="22"/>
                <w:szCs w:val="22"/>
              </w:rPr>
            </w:pPr>
            <w:r w:rsidRPr="00624BE1">
              <w:rPr>
                <w:color w:val="4472C4"/>
                <w:kern w:val="2"/>
                <w:sz w:val="22"/>
                <w:szCs w:val="22"/>
              </w:rPr>
              <w:t>(nurodomos atstovo pareigos, vardas, pavardė)</w:t>
            </w:r>
          </w:p>
        </w:tc>
      </w:tr>
      <w:tr w:rsidR="002E4CA3" w:rsidRPr="00624BE1" w14:paraId="092DB1FF" w14:textId="77777777" w:rsidTr="002E4CA3">
        <w:tc>
          <w:tcPr>
            <w:tcW w:w="4819" w:type="dxa"/>
          </w:tcPr>
          <w:p w14:paraId="691130E6" w14:textId="77777777" w:rsidR="002E4CA3" w:rsidRPr="00624BE1" w:rsidRDefault="002E4CA3" w:rsidP="00147CB1">
            <w:pPr>
              <w:jc w:val="center"/>
              <w:rPr>
                <w:bCs/>
                <w:color w:val="4472C4"/>
                <w:kern w:val="2"/>
                <w:sz w:val="22"/>
                <w:szCs w:val="22"/>
              </w:rPr>
            </w:pPr>
          </w:p>
          <w:p w14:paraId="538DDC5E" w14:textId="77777777" w:rsidR="002E4CA3" w:rsidRPr="00624BE1" w:rsidRDefault="002E4CA3" w:rsidP="00147CB1">
            <w:pPr>
              <w:jc w:val="center"/>
              <w:rPr>
                <w:bCs/>
                <w:kern w:val="2"/>
                <w:sz w:val="22"/>
                <w:szCs w:val="22"/>
              </w:rPr>
            </w:pPr>
            <w:r w:rsidRPr="00624BE1">
              <w:rPr>
                <w:bCs/>
                <w:kern w:val="2"/>
                <w:sz w:val="22"/>
                <w:szCs w:val="22"/>
              </w:rPr>
              <w:t>(parašas)</w:t>
            </w:r>
          </w:p>
          <w:p w14:paraId="044BE2CF" w14:textId="77777777" w:rsidR="002E4CA3" w:rsidRPr="00624BE1" w:rsidRDefault="002E4CA3" w:rsidP="00147CB1">
            <w:pPr>
              <w:jc w:val="center"/>
              <w:rPr>
                <w:bCs/>
                <w:color w:val="4472C4"/>
                <w:kern w:val="2"/>
                <w:sz w:val="22"/>
                <w:szCs w:val="22"/>
              </w:rPr>
            </w:pPr>
          </w:p>
        </w:tc>
        <w:tc>
          <w:tcPr>
            <w:tcW w:w="4394" w:type="dxa"/>
          </w:tcPr>
          <w:p w14:paraId="6E48DED0" w14:textId="77777777" w:rsidR="002E4CA3" w:rsidRPr="00624BE1" w:rsidRDefault="002E4CA3" w:rsidP="00147CB1">
            <w:pPr>
              <w:jc w:val="center"/>
              <w:rPr>
                <w:bCs/>
                <w:color w:val="4472C4"/>
                <w:kern w:val="2"/>
                <w:sz w:val="22"/>
                <w:szCs w:val="22"/>
              </w:rPr>
            </w:pPr>
          </w:p>
          <w:p w14:paraId="7C98B391" w14:textId="77777777" w:rsidR="002E4CA3" w:rsidRPr="00624BE1" w:rsidRDefault="002E4CA3" w:rsidP="00147CB1">
            <w:pPr>
              <w:jc w:val="center"/>
              <w:rPr>
                <w:bCs/>
                <w:color w:val="4472C4"/>
                <w:kern w:val="2"/>
                <w:sz w:val="22"/>
                <w:szCs w:val="22"/>
              </w:rPr>
            </w:pPr>
            <w:r w:rsidRPr="00624BE1">
              <w:rPr>
                <w:bCs/>
                <w:kern w:val="2"/>
                <w:sz w:val="22"/>
                <w:szCs w:val="22"/>
              </w:rPr>
              <w:t>(parašas)</w:t>
            </w:r>
          </w:p>
        </w:tc>
      </w:tr>
    </w:tbl>
    <w:p w14:paraId="7DE34631" w14:textId="77777777" w:rsidR="00975BA3" w:rsidRPr="00CD4205" w:rsidRDefault="00975BA3" w:rsidP="00975BA3">
      <w:pPr>
        <w:rPr>
          <w:sz w:val="22"/>
          <w:szCs w:val="22"/>
        </w:rPr>
        <w:sectPr w:rsidR="00975BA3" w:rsidRPr="00CD4205" w:rsidSect="00224850">
          <w:pgSz w:w="11906" w:h="16838"/>
          <w:pgMar w:top="567" w:right="567" w:bottom="567" w:left="1418" w:header="567" w:footer="0" w:gutter="0"/>
          <w:cols w:space="720"/>
          <w:formProt w:val="0"/>
        </w:sectPr>
      </w:pPr>
    </w:p>
    <w:p w14:paraId="3FF353D1" w14:textId="77777777" w:rsidR="00975BA3" w:rsidRDefault="00975BA3" w:rsidP="00FC603B">
      <w:pP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FC603B">
      <w:pPr>
        <w:ind w:firstLine="62"/>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9"/>
      <w:headerReference w:type="default" r:id="rId20"/>
      <w:footerReference w:type="even" r:id="rId21"/>
      <w:footerReference w:type="default" r:id="rId22"/>
      <w:headerReference w:type="first" r:id="rId23"/>
      <w:footerReference w:type="first" r:id="rId2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C578F" w14:textId="77777777" w:rsidR="00CD2AA4" w:rsidRDefault="00CD2AA4">
      <w:pPr>
        <w:rPr>
          <w:kern w:val="2"/>
          <w:sz w:val="22"/>
          <w:szCs w:val="22"/>
          <w:lang w:val="en-US"/>
        </w:rPr>
      </w:pPr>
      <w:r>
        <w:rPr>
          <w:kern w:val="2"/>
          <w:sz w:val="22"/>
          <w:szCs w:val="22"/>
          <w:lang w:val="en-US"/>
        </w:rPr>
        <w:separator/>
      </w:r>
    </w:p>
  </w:endnote>
  <w:endnote w:type="continuationSeparator" w:id="0">
    <w:p w14:paraId="0F1348DB" w14:textId="77777777" w:rsidR="00CD2AA4" w:rsidRDefault="00CD2AA4">
      <w:pPr>
        <w:rPr>
          <w:kern w:val="2"/>
          <w:sz w:val="22"/>
          <w:szCs w:val="22"/>
          <w:lang w:val="en-US"/>
        </w:rPr>
      </w:pPr>
      <w:r>
        <w:rPr>
          <w:kern w:val="2"/>
          <w:sz w:val="22"/>
          <w:szCs w:val="22"/>
          <w:lang w:val="en-US"/>
        </w:rPr>
        <w:continuationSeparator/>
      </w:r>
    </w:p>
  </w:endnote>
  <w:endnote w:type="continuationNotice" w:id="1">
    <w:p w14:paraId="0536D43E" w14:textId="77777777" w:rsidR="00CD2AA4" w:rsidRDefault="00CD2AA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5A525C" w:rsidRDefault="005A525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5A525C" w:rsidRDefault="005A525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5A525C" w:rsidRDefault="005A525C">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5A525C" w:rsidRDefault="005A525C">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5A525C" w:rsidRDefault="005A525C">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5A525C" w:rsidRDefault="005A525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56473" w14:textId="77777777" w:rsidR="00CD2AA4" w:rsidRDefault="00CD2AA4">
      <w:pPr>
        <w:rPr>
          <w:kern w:val="2"/>
          <w:sz w:val="22"/>
          <w:szCs w:val="22"/>
          <w:lang w:val="en-US"/>
        </w:rPr>
      </w:pPr>
      <w:r>
        <w:rPr>
          <w:kern w:val="2"/>
          <w:sz w:val="22"/>
          <w:szCs w:val="22"/>
          <w:lang w:val="en-US"/>
        </w:rPr>
        <w:separator/>
      </w:r>
    </w:p>
  </w:footnote>
  <w:footnote w:type="continuationSeparator" w:id="0">
    <w:p w14:paraId="6CD99FC3" w14:textId="77777777" w:rsidR="00CD2AA4" w:rsidRDefault="00CD2AA4">
      <w:pPr>
        <w:rPr>
          <w:kern w:val="2"/>
          <w:sz w:val="22"/>
          <w:szCs w:val="22"/>
          <w:lang w:val="en-US"/>
        </w:rPr>
      </w:pPr>
      <w:r>
        <w:rPr>
          <w:kern w:val="2"/>
          <w:sz w:val="22"/>
          <w:szCs w:val="22"/>
          <w:lang w:val="en-US"/>
        </w:rPr>
        <w:continuationSeparator/>
      </w:r>
    </w:p>
  </w:footnote>
  <w:footnote w:type="continuationNotice" w:id="1">
    <w:p w14:paraId="7B399BEC" w14:textId="77777777" w:rsidR="00CD2AA4" w:rsidRDefault="00CD2AA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5A525C" w:rsidRDefault="005A525C">
    <w:pPr>
      <w:tabs>
        <w:tab w:val="center" w:pos="4680"/>
        <w:tab w:val="right" w:pos="9360"/>
      </w:tabs>
      <w:spacing w:after="160" w:line="259" w:lineRule="auto"/>
      <w:rPr>
        <w:kern w:val="2"/>
        <w:sz w:val="22"/>
        <w:szCs w:val="22"/>
        <w:lang w:val="en-US"/>
      </w:rPr>
    </w:pPr>
  </w:p>
  <w:p w14:paraId="62A8B4E4" w14:textId="77777777" w:rsidR="005A525C" w:rsidRDefault="005A52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5A525C" w:rsidRPr="001B08A1" w:rsidRDefault="005A525C"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7E56FA">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5A525C" w:rsidRDefault="005A525C">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5A525C" w:rsidRDefault="005A525C">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5A525C" w:rsidRDefault="005A525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7E56FA">
      <w:rPr>
        <w:noProof/>
        <w:kern w:val="2"/>
        <w:sz w:val="22"/>
        <w:szCs w:val="22"/>
        <w:lang w:val="en-US"/>
      </w:rPr>
      <w:t>12</w:t>
    </w:r>
    <w:r>
      <w:rPr>
        <w:kern w:val="2"/>
        <w:sz w:val="22"/>
        <w:szCs w:val="22"/>
        <w:lang w:val="en-US"/>
      </w:rPr>
      <w:fldChar w:fldCharType="end"/>
    </w:r>
  </w:p>
  <w:p w14:paraId="04E505B2" w14:textId="77777777" w:rsidR="005A525C" w:rsidRDefault="005A525C">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5A525C" w:rsidRDefault="005A525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savePreviewPicture/>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6863"/>
    <w:rsid w:val="000172FC"/>
    <w:rsid w:val="000176A7"/>
    <w:rsid w:val="000258D9"/>
    <w:rsid w:val="00034C4A"/>
    <w:rsid w:val="00036409"/>
    <w:rsid w:val="000371F3"/>
    <w:rsid w:val="0004203B"/>
    <w:rsid w:val="0004337A"/>
    <w:rsid w:val="00043AC1"/>
    <w:rsid w:val="00044426"/>
    <w:rsid w:val="000477DD"/>
    <w:rsid w:val="0005405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0B8E"/>
    <w:rsid w:val="000D7F49"/>
    <w:rsid w:val="000E0A90"/>
    <w:rsid w:val="000E0C8B"/>
    <w:rsid w:val="000E0E6C"/>
    <w:rsid w:val="000E4008"/>
    <w:rsid w:val="000E4F23"/>
    <w:rsid w:val="000F0DC0"/>
    <w:rsid w:val="000F2501"/>
    <w:rsid w:val="000F3774"/>
    <w:rsid w:val="000F7191"/>
    <w:rsid w:val="00100FE7"/>
    <w:rsid w:val="001018AF"/>
    <w:rsid w:val="00105E2B"/>
    <w:rsid w:val="0011109B"/>
    <w:rsid w:val="00114BEF"/>
    <w:rsid w:val="00115A6D"/>
    <w:rsid w:val="00116D26"/>
    <w:rsid w:val="00120230"/>
    <w:rsid w:val="0012097A"/>
    <w:rsid w:val="00120F73"/>
    <w:rsid w:val="001273A5"/>
    <w:rsid w:val="00127E01"/>
    <w:rsid w:val="00133783"/>
    <w:rsid w:val="001359F3"/>
    <w:rsid w:val="00135C20"/>
    <w:rsid w:val="00136A7E"/>
    <w:rsid w:val="00140EC7"/>
    <w:rsid w:val="00142C76"/>
    <w:rsid w:val="00144D5A"/>
    <w:rsid w:val="00146E4A"/>
    <w:rsid w:val="00151FC0"/>
    <w:rsid w:val="00154C88"/>
    <w:rsid w:val="00166505"/>
    <w:rsid w:val="00171111"/>
    <w:rsid w:val="00171F22"/>
    <w:rsid w:val="00172029"/>
    <w:rsid w:val="00172277"/>
    <w:rsid w:val="00175247"/>
    <w:rsid w:val="001823FF"/>
    <w:rsid w:val="00185E46"/>
    <w:rsid w:val="001873D4"/>
    <w:rsid w:val="0019170C"/>
    <w:rsid w:val="00193F2B"/>
    <w:rsid w:val="00195FB2"/>
    <w:rsid w:val="001968D6"/>
    <w:rsid w:val="001974B9"/>
    <w:rsid w:val="001A7155"/>
    <w:rsid w:val="001B083C"/>
    <w:rsid w:val="001B08A1"/>
    <w:rsid w:val="001B10F2"/>
    <w:rsid w:val="001B3D43"/>
    <w:rsid w:val="001B5AF7"/>
    <w:rsid w:val="001B5CD7"/>
    <w:rsid w:val="001B7284"/>
    <w:rsid w:val="001C527E"/>
    <w:rsid w:val="001D5F70"/>
    <w:rsid w:val="001D6FAF"/>
    <w:rsid w:val="001E1434"/>
    <w:rsid w:val="001E549E"/>
    <w:rsid w:val="001F24B4"/>
    <w:rsid w:val="001F44A3"/>
    <w:rsid w:val="001F4597"/>
    <w:rsid w:val="001F6089"/>
    <w:rsid w:val="001F784E"/>
    <w:rsid w:val="00207741"/>
    <w:rsid w:val="00211932"/>
    <w:rsid w:val="002158C2"/>
    <w:rsid w:val="00221287"/>
    <w:rsid w:val="00221F8A"/>
    <w:rsid w:val="00224850"/>
    <w:rsid w:val="00231B3F"/>
    <w:rsid w:val="002335C1"/>
    <w:rsid w:val="00245BC4"/>
    <w:rsid w:val="00247AF3"/>
    <w:rsid w:val="00250812"/>
    <w:rsid w:val="00257AAB"/>
    <w:rsid w:val="00272259"/>
    <w:rsid w:val="00273FB1"/>
    <w:rsid w:val="002802E4"/>
    <w:rsid w:val="00280913"/>
    <w:rsid w:val="00285458"/>
    <w:rsid w:val="00285526"/>
    <w:rsid w:val="00292B00"/>
    <w:rsid w:val="002974B9"/>
    <w:rsid w:val="002A2A19"/>
    <w:rsid w:val="002A3378"/>
    <w:rsid w:val="002A6462"/>
    <w:rsid w:val="002B424E"/>
    <w:rsid w:val="002C1BEA"/>
    <w:rsid w:val="002D4E0D"/>
    <w:rsid w:val="002E4CA3"/>
    <w:rsid w:val="002E5159"/>
    <w:rsid w:val="002E680B"/>
    <w:rsid w:val="002F016D"/>
    <w:rsid w:val="002F13B1"/>
    <w:rsid w:val="002F6689"/>
    <w:rsid w:val="00306497"/>
    <w:rsid w:val="0030702D"/>
    <w:rsid w:val="00311F0F"/>
    <w:rsid w:val="003122D8"/>
    <w:rsid w:val="00314DB9"/>
    <w:rsid w:val="00315718"/>
    <w:rsid w:val="0031588C"/>
    <w:rsid w:val="00321178"/>
    <w:rsid w:val="00323A7C"/>
    <w:rsid w:val="0032521C"/>
    <w:rsid w:val="00325393"/>
    <w:rsid w:val="00325449"/>
    <w:rsid w:val="00325F7F"/>
    <w:rsid w:val="0033022D"/>
    <w:rsid w:val="0033171F"/>
    <w:rsid w:val="00333420"/>
    <w:rsid w:val="003437E6"/>
    <w:rsid w:val="00344B77"/>
    <w:rsid w:val="00352E74"/>
    <w:rsid w:val="00357658"/>
    <w:rsid w:val="00361B64"/>
    <w:rsid w:val="003650D9"/>
    <w:rsid w:val="00366D2F"/>
    <w:rsid w:val="00366E39"/>
    <w:rsid w:val="0037050F"/>
    <w:rsid w:val="003719C8"/>
    <w:rsid w:val="00372000"/>
    <w:rsid w:val="00374C1A"/>
    <w:rsid w:val="00375B7C"/>
    <w:rsid w:val="00381574"/>
    <w:rsid w:val="00384937"/>
    <w:rsid w:val="00384EDD"/>
    <w:rsid w:val="00390654"/>
    <w:rsid w:val="00394267"/>
    <w:rsid w:val="00397D8B"/>
    <w:rsid w:val="003A0B91"/>
    <w:rsid w:val="003A2317"/>
    <w:rsid w:val="003A4CC7"/>
    <w:rsid w:val="003A7A0A"/>
    <w:rsid w:val="003B0B36"/>
    <w:rsid w:val="003B1B8B"/>
    <w:rsid w:val="003B61DA"/>
    <w:rsid w:val="003B6817"/>
    <w:rsid w:val="003D0151"/>
    <w:rsid w:val="003D3832"/>
    <w:rsid w:val="003D5028"/>
    <w:rsid w:val="003D5B32"/>
    <w:rsid w:val="003E3A10"/>
    <w:rsid w:val="003E59FD"/>
    <w:rsid w:val="003E65E5"/>
    <w:rsid w:val="003E7C56"/>
    <w:rsid w:val="003F09D2"/>
    <w:rsid w:val="003F0F00"/>
    <w:rsid w:val="003F6180"/>
    <w:rsid w:val="00400130"/>
    <w:rsid w:val="004036CD"/>
    <w:rsid w:val="004043A4"/>
    <w:rsid w:val="00404A46"/>
    <w:rsid w:val="004108AA"/>
    <w:rsid w:val="0041435B"/>
    <w:rsid w:val="00414D40"/>
    <w:rsid w:val="00414F1C"/>
    <w:rsid w:val="00421DC9"/>
    <w:rsid w:val="00422145"/>
    <w:rsid w:val="0042406E"/>
    <w:rsid w:val="00426C10"/>
    <w:rsid w:val="0043179E"/>
    <w:rsid w:val="00432BF0"/>
    <w:rsid w:val="00434366"/>
    <w:rsid w:val="00436AF1"/>
    <w:rsid w:val="00440DB0"/>
    <w:rsid w:val="00442476"/>
    <w:rsid w:val="0044278D"/>
    <w:rsid w:val="0044769C"/>
    <w:rsid w:val="004527A6"/>
    <w:rsid w:val="0046754C"/>
    <w:rsid w:val="00474E59"/>
    <w:rsid w:val="0047573C"/>
    <w:rsid w:val="00476C94"/>
    <w:rsid w:val="00477822"/>
    <w:rsid w:val="004836FA"/>
    <w:rsid w:val="004855C1"/>
    <w:rsid w:val="00487851"/>
    <w:rsid w:val="00487AD1"/>
    <w:rsid w:val="004926C3"/>
    <w:rsid w:val="00493225"/>
    <w:rsid w:val="00494B76"/>
    <w:rsid w:val="004977C9"/>
    <w:rsid w:val="004A0174"/>
    <w:rsid w:val="004A2216"/>
    <w:rsid w:val="004A4AD0"/>
    <w:rsid w:val="004B45EC"/>
    <w:rsid w:val="004B478A"/>
    <w:rsid w:val="004C0A67"/>
    <w:rsid w:val="004C1EA5"/>
    <w:rsid w:val="004C2E62"/>
    <w:rsid w:val="004C317C"/>
    <w:rsid w:val="004C62A3"/>
    <w:rsid w:val="004D2B52"/>
    <w:rsid w:val="004D48B3"/>
    <w:rsid w:val="004D4FC5"/>
    <w:rsid w:val="004D75B0"/>
    <w:rsid w:val="004E77D7"/>
    <w:rsid w:val="004F20F2"/>
    <w:rsid w:val="004F648F"/>
    <w:rsid w:val="004F7898"/>
    <w:rsid w:val="005106AD"/>
    <w:rsid w:val="005155FE"/>
    <w:rsid w:val="00515A3A"/>
    <w:rsid w:val="005259CC"/>
    <w:rsid w:val="0052609D"/>
    <w:rsid w:val="0054368D"/>
    <w:rsid w:val="00545422"/>
    <w:rsid w:val="00545E60"/>
    <w:rsid w:val="0054682F"/>
    <w:rsid w:val="00550044"/>
    <w:rsid w:val="0055032E"/>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57C0"/>
    <w:rsid w:val="005968A5"/>
    <w:rsid w:val="005A074E"/>
    <w:rsid w:val="005A19DC"/>
    <w:rsid w:val="005A35B7"/>
    <w:rsid w:val="005A486B"/>
    <w:rsid w:val="005A525C"/>
    <w:rsid w:val="005A525F"/>
    <w:rsid w:val="005A5832"/>
    <w:rsid w:val="005A6C12"/>
    <w:rsid w:val="005A7760"/>
    <w:rsid w:val="005B0368"/>
    <w:rsid w:val="005B3C87"/>
    <w:rsid w:val="005B3DE9"/>
    <w:rsid w:val="005B6E57"/>
    <w:rsid w:val="005B7A74"/>
    <w:rsid w:val="005C0A47"/>
    <w:rsid w:val="005C0F67"/>
    <w:rsid w:val="005C38F8"/>
    <w:rsid w:val="005C6E6F"/>
    <w:rsid w:val="005D2856"/>
    <w:rsid w:val="005D2F51"/>
    <w:rsid w:val="005D3244"/>
    <w:rsid w:val="005D3420"/>
    <w:rsid w:val="005E24AE"/>
    <w:rsid w:val="005E2C7A"/>
    <w:rsid w:val="005E5F0C"/>
    <w:rsid w:val="005E65AB"/>
    <w:rsid w:val="005E74A3"/>
    <w:rsid w:val="005F4EB3"/>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121B"/>
    <w:rsid w:val="006419E7"/>
    <w:rsid w:val="00645DF8"/>
    <w:rsid w:val="006479B5"/>
    <w:rsid w:val="00651281"/>
    <w:rsid w:val="006527E2"/>
    <w:rsid w:val="0066075A"/>
    <w:rsid w:val="0066643B"/>
    <w:rsid w:val="00671DF6"/>
    <w:rsid w:val="00673FFB"/>
    <w:rsid w:val="00684D7B"/>
    <w:rsid w:val="00685F29"/>
    <w:rsid w:val="00687A44"/>
    <w:rsid w:val="006915FF"/>
    <w:rsid w:val="00692F0E"/>
    <w:rsid w:val="00693E9B"/>
    <w:rsid w:val="00694EED"/>
    <w:rsid w:val="00696679"/>
    <w:rsid w:val="00697ACE"/>
    <w:rsid w:val="006A1D6B"/>
    <w:rsid w:val="006A35EE"/>
    <w:rsid w:val="006A3F73"/>
    <w:rsid w:val="006A59C1"/>
    <w:rsid w:val="006B1A1B"/>
    <w:rsid w:val="006B2293"/>
    <w:rsid w:val="006B70D8"/>
    <w:rsid w:val="006C1164"/>
    <w:rsid w:val="006C5872"/>
    <w:rsid w:val="006D3B27"/>
    <w:rsid w:val="006D3BD0"/>
    <w:rsid w:val="006E19AF"/>
    <w:rsid w:val="006E1FDB"/>
    <w:rsid w:val="006E4E01"/>
    <w:rsid w:val="006E4EED"/>
    <w:rsid w:val="006E5013"/>
    <w:rsid w:val="006F49D4"/>
    <w:rsid w:val="006F4FBA"/>
    <w:rsid w:val="006F727F"/>
    <w:rsid w:val="0070287F"/>
    <w:rsid w:val="0070697A"/>
    <w:rsid w:val="007118DA"/>
    <w:rsid w:val="00711F46"/>
    <w:rsid w:val="007124E8"/>
    <w:rsid w:val="00712E69"/>
    <w:rsid w:val="00712F22"/>
    <w:rsid w:val="00714E89"/>
    <w:rsid w:val="007156DD"/>
    <w:rsid w:val="00717C25"/>
    <w:rsid w:val="00720929"/>
    <w:rsid w:val="007221D5"/>
    <w:rsid w:val="00723CA4"/>
    <w:rsid w:val="0073160C"/>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3859"/>
    <w:rsid w:val="00775A6C"/>
    <w:rsid w:val="00781927"/>
    <w:rsid w:val="007819A2"/>
    <w:rsid w:val="00783E68"/>
    <w:rsid w:val="007851BC"/>
    <w:rsid w:val="00786923"/>
    <w:rsid w:val="00791CE0"/>
    <w:rsid w:val="00794CC9"/>
    <w:rsid w:val="007A0C4D"/>
    <w:rsid w:val="007A4F9C"/>
    <w:rsid w:val="007A69A9"/>
    <w:rsid w:val="007B0828"/>
    <w:rsid w:val="007B5571"/>
    <w:rsid w:val="007B66AB"/>
    <w:rsid w:val="007B7586"/>
    <w:rsid w:val="007C4A4E"/>
    <w:rsid w:val="007D103E"/>
    <w:rsid w:val="007D2375"/>
    <w:rsid w:val="007D254A"/>
    <w:rsid w:val="007D2D41"/>
    <w:rsid w:val="007D68E6"/>
    <w:rsid w:val="007E0790"/>
    <w:rsid w:val="007E2791"/>
    <w:rsid w:val="007E56FA"/>
    <w:rsid w:val="007F7B04"/>
    <w:rsid w:val="00800357"/>
    <w:rsid w:val="008019CA"/>
    <w:rsid w:val="00803243"/>
    <w:rsid w:val="00804EFF"/>
    <w:rsid w:val="00805713"/>
    <w:rsid w:val="00807598"/>
    <w:rsid w:val="00807EF5"/>
    <w:rsid w:val="008222B2"/>
    <w:rsid w:val="00824038"/>
    <w:rsid w:val="00824239"/>
    <w:rsid w:val="0082427F"/>
    <w:rsid w:val="00825382"/>
    <w:rsid w:val="008262CA"/>
    <w:rsid w:val="008266AE"/>
    <w:rsid w:val="008356DE"/>
    <w:rsid w:val="0084029F"/>
    <w:rsid w:val="00845F86"/>
    <w:rsid w:val="008478A9"/>
    <w:rsid w:val="008509C7"/>
    <w:rsid w:val="008513C8"/>
    <w:rsid w:val="00852360"/>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2EE7"/>
    <w:rsid w:val="00894532"/>
    <w:rsid w:val="008A024A"/>
    <w:rsid w:val="008A3043"/>
    <w:rsid w:val="008A71D6"/>
    <w:rsid w:val="008B033E"/>
    <w:rsid w:val="008B1DEE"/>
    <w:rsid w:val="008B1FFF"/>
    <w:rsid w:val="008B4591"/>
    <w:rsid w:val="008B4D0B"/>
    <w:rsid w:val="008C494A"/>
    <w:rsid w:val="008C7449"/>
    <w:rsid w:val="008C7605"/>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5BA3"/>
    <w:rsid w:val="0097689A"/>
    <w:rsid w:val="00976A97"/>
    <w:rsid w:val="00977D8D"/>
    <w:rsid w:val="00985621"/>
    <w:rsid w:val="0098615A"/>
    <w:rsid w:val="00986C47"/>
    <w:rsid w:val="00993D23"/>
    <w:rsid w:val="00995C53"/>
    <w:rsid w:val="009A159B"/>
    <w:rsid w:val="009A196F"/>
    <w:rsid w:val="009A6568"/>
    <w:rsid w:val="009B0F0D"/>
    <w:rsid w:val="009B18B8"/>
    <w:rsid w:val="009B49FD"/>
    <w:rsid w:val="009C496D"/>
    <w:rsid w:val="009C7373"/>
    <w:rsid w:val="009D0ADE"/>
    <w:rsid w:val="009D1BB1"/>
    <w:rsid w:val="009D7DEE"/>
    <w:rsid w:val="009E04DB"/>
    <w:rsid w:val="009E0A5A"/>
    <w:rsid w:val="009E1E74"/>
    <w:rsid w:val="009E62FE"/>
    <w:rsid w:val="009E6F37"/>
    <w:rsid w:val="009F337C"/>
    <w:rsid w:val="009F359E"/>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214E"/>
    <w:rsid w:val="00A534FF"/>
    <w:rsid w:val="00A541E7"/>
    <w:rsid w:val="00A5453A"/>
    <w:rsid w:val="00A55989"/>
    <w:rsid w:val="00A5782E"/>
    <w:rsid w:val="00A57A5A"/>
    <w:rsid w:val="00A6170C"/>
    <w:rsid w:val="00A62669"/>
    <w:rsid w:val="00A6480E"/>
    <w:rsid w:val="00A64EF8"/>
    <w:rsid w:val="00A660AB"/>
    <w:rsid w:val="00A70A49"/>
    <w:rsid w:val="00A740D0"/>
    <w:rsid w:val="00A83F4D"/>
    <w:rsid w:val="00A847D7"/>
    <w:rsid w:val="00A905B6"/>
    <w:rsid w:val="00A93A18"/>
    <w:rsid w:val="00A95FB7"/>
    <w:rsid w:val="00AA300A"/>
    <w:rsid w:val="00AA3736"/>
    <w:rsid w:val="00AA5C3B"/>
    <w:rsid w:val="00AB0729"/>
    <w:rsid w:val="00AB12DE"/>
    <w:rsid w:val="00AB2D99"/>
    <w:rsid w:val="00AE0D4F"/>
    <w:rsid w:val="00AE1219"/>
    <w:rsid w:val="00AE308B"/>
    <w:rsid w:val="00AE647C"/>
    <w:rsid w:val="00AE7AD0"/>
    <w:rsid w:val="00AF155B"/>
    <w:rsid w:val="00AF29A3"/>
    <w:rsid w:val="00AF3E39"/>
    <w:rsid w:val="00AF5B26"/>
    <w:rsid w:val="00B06CA9"/>
    <w:rsid w:val="00B12B15"/>
    <w:rsid w:val="00B13979"/>
    <w:rsid w:val="00B15BF1"/>
    <w:rsid w:val="00B17363"/>
    <w:rsid w:val="00B27009"/>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84B64"/>
    <w:rsid w:val="00B96F3E"/>
    <w:rsid w:val="00BA26BF"/>
    <w:rsid w:val="00BA4C5D"/>
    <w:rsid w:val="00BB0F75"/>
    <w:rsid w:val="00BB30B1"/>
    <w:rsid w:val="00BB73A6"/>
    <w:rsid w:val="00BC23A1"/>
    <w:rsid w:val="00BC289B"/>
    <w:rsid w:val="00BC3D19"/>
    <w:rsid w:val="00BD18C1"/>
    <w:rsid w:val="00BD1A41"/>
    <w:rsid w:val="00BD41DA"/>
    <w:rsid w:val="00BD52F4"/>
    <w:rsid w:val="00BD52F6"/>
    <w:rsid w:val="00BD60FD"/>
    <w:rsid w:val="00BE14B9"/>
    <w:rsid w:val="00BE31FF"/>
    <w:rsid w:val="00BE33C3"/>
    <w:rsid w:val="00BE52DD"/>
    <w:rsid w:val="00BE5631"/>
    <w:rsid w:val="00BE7672"/>
    <w:rsid w:val="00BF06FC"/>
    <w:rsid w:val="00BF2553"/>
    <w:rsid w:val="00BF3D39"/>
    <w:rsid w:val="00BF3F15"/>
    <w:rsid w:val="00BF418F"/>
    <w:rsid w:val="00BF5621"/>
    <w:rsid w:val="00BF568D"/>
    <w:rsid w:val="00BF6253"/>
    <w:rsid w:val="00C018F2"/>
    <w:rsid w:val="00C17A9F"/>
    <w:rsid w:val="00C3015A"/>
    <w:rsid w:val="00C33576"/>
    <w:rsid w:val="00C35A88"/>
    <w:rsid w:val="00C40066"/>
    <w:rsid w:val="00C405C4"/>
    <w:rsid w:val="00C41BEA"/>
    <w:rsid w:val="00C5036A"/>
    <w:rsid w:val="00C51DAC"/>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2AA4"/>
    <w:rsid w:val="00CD3645"/>
    <w:rsid w:val="00CD38A9"/>
    <w:rsid w:val="00CD734E"/>
    <w:rsid w:val="00CE155A"/>
    <w:rsid w:val="00CE1674"/>
    <w:rsid w:val="00CE78F2"/>
    <w:rsid w:val="00CF3943"/>
    <w:rsid w:val="00CF4D5E"/>
    <w:rsid w:val="00CF7CB1"/>
    <w:rsid w:val="00D06A4D"/>
    <w:rsid w:val="00D07AE1"/>
    <w:rsid w:val="00D12333"/>
    <w:rsid w:val="00D131B1"/>
    <w:rsid w:val="00D13ACF"/>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5C2A"/>
    <w:rsid w:val="00D66ECC"/>
    <w:rsid w:val="00D67B02"/>
    <w:rsid w:val="00D7389E"/>
    <w:rsid w:val="00D82C27"/>
    <w:rsid w:val="00D86193"/>
    <w:rsid w:val="00D87C8A"/>
    <w:rsid w:val="00D91EE1"/>
    <w:rsid w:val="00D94F22"/>
    <w:rsid w:val="00D95A23"/>
    <w:rsid w:val="00D96F83"/>
    <w:rsid w:val="00DA0026"/>
    <w:rsid w:val="00DA1B7C"/>
    <w:rsid w:val="00DA401E"/>
    <w:rsid w:val="00DA475F"/>
    <w:rsid w:val="00DA4811"/>
    <w:rsid w:val="00DB03FA"/>
    <w:rsid w:val="00DB288F"/>
    <w:rsid w:val="00DB3D31"/>
    <w:rsid w:val="00DC10E6"/>
    <w:rsid w:val="00DC169B"/>
    <w:rsid w:val="00DC3753"/>
    <w:rsid w:val="00DC3C1C"/>
    <w:rsid w:val="00DC3ECD"/>
    <w:rsid w:val="00DC52C5"/>
    <w:rsid w:val="00DE43CF"/>
    <w:rsid w:val="00DE49C6"/>
    <w:rsid w:val="00DF36BB"/>
    <w:rsid w:val="00E1060B"/>
    <w:rsid w:val="00E16BCD"/>
    <w:rsid w:val="00E254B9"/>
    <w:rsid w:val="00E303B9"/>
    <w:rsid w:val="00E31FC8"/>
    <w:rsid w:val="00E36507"/>
    <w:rsid w:val="00E42350"/>
    <w:rsid w:val="00E4376D"/>
    <w:rsid w:val="00E44EB8"/>
    <w:rsid w:val="00E458C5"/>
    <w:rsid w:val="00E464E7"/>
    <w:rsid w:val="00E556DE"/>
    <w:rsid w:val="00E605C0"/>
    <w:rsid w:val="00E624C3"/>
    <w:rsid w:val="00E63F0D"/>
    <w:rsid w:val="00E64FC6"/>
    <w:rsid w:val="00E73733"/>
    <w:rsid w:val="00E73878"/>
    <w:rsid w:val="00E764AC"/>
    <w:rsid w:val="00E768AC"/>
    <w:rsid w:val="00E77456"/>
    <w:rsid w:val="00E81976"/>
    <w:rsid w:val="00E82075"/>
    <w:rsid w:val="00E85E71"/>
    <w:rsid w:val="00E9102E"/>
    <w:rsid w:val="00E97CEC"/>
    <w:rsid w:val="00EA09EE"/>
    <w:rsid w:val="00EA2372"/>
    <w:rsid w:val="00EA2D28"/>
    <w:rsid w:val="00EA6ED6"/>
    <w:rsid w:val="00EB3012"/>
    <w:rsid w:val="00EB41E5"/>
    <w:rsid w:val="00EB4877"/>
    <w:rsid w:val="00EC34EC"/>
    <w:rsid w:val="00EC3879"/>
    <w:rsid w:val="00EC3F29"/>
    <w:rsid w:val="00ED0373"/>
    <w:rsid w:val="00ED4866"/>
    <w:rsid w:val="00ED6B28"/>
    <w:rsid w:val="00EE36C9"/>
    <w:rsid w:val="00EE43DC"/>
    <w:rsid w:val="00EF11F1"/>
    <w:rsid w:val="00EF5E85"/>
    <w:rsid w:val="00EF61B8"/>
    <w:rsid w:val="00F00B0D"/>
    <w:rsid w:val="00F020F2"/>
    <w:rsid w:val="00F02DB2"/>
    <w:rsid w:val="00F0354D"/>
    <w:rsid w:val="00F058C8"/>
    <w:rsid w:val="00F07589"/>
    <w:rsid w:val="00F12504"/>
    <w:rsid w:val="00F1506F"/>
    <w:rsid w:val="00F21186"/>
    <w:rsid w:val="00F25680"/>
    <w:rsid w:val="00F266A6"/>
    <w:rsid w:val="00F310E4"/>
    <w:rsid w:val="00F311A0"/>
    <w:rsid w:val="00F374D2"/>
    <w:rsid w:val="00F37A7F"/>
    <w:rsid w:val="00F4475C"/>
    <w:rsid w:val="00F55546"/>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A5D5B"/>
    <w:rsid w:val="00FB164E"/>
    <w:rsid w:val="00FB3CC7"/>
    <w:rsid w:val="00FB6A20"/>
    <w:rsid w:val="00FC0897"/>
    <w:rsid w:val="00FC33E6"/>
    <w:rsid w:val="00FC525E"/>
    <w:rsid w:val="00FC54BB"/>
    <w:rsid w:val="00FC603B"/>
    <w:rsid w:val="00FC674A"/>
    <w:rsid w:val="00FC6913"/>
    <w:rsid w:val="00FD0936"/>
    <w:rsid w:val="00FD630E"/>
    <w:rsid w:val="00FE2D51"/>
    <w:rsid w:val="00FE4B1B"/>
    <w:rsid w:val="00FE5C73"/>
    <w:rsid w:val="00FE63C9"/>
    <w:rsid w:val="00FE7E3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01846AFA-8493-4417-A54B-897B9A25D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65229</Words>
  <Characters>37181</Characters>
  <Application>Microsoft Office Word</Application>
  <DocSecurity>0</DocSecurity>
  <Lines>309</Lines>
  <Paragraphs>204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102206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Rūta Jokimčienė</cp:lastModifiedBy>
  <cp:revision>19</cp:revision>
  <dcterms:created xsi:type="dcterms:W3CDTF">2026-03-13T11:27:00Z</dcterms:created>
  <dcterms:modified xsi:type="dcterms:W3CDTF">2026-03-19T10:11:00Z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